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DDC" w:rsidRDefault="00321DDC" w:rsidP="00321DDC">
      <w:pPr>
        <w:spacing w:after="0" w:line="360" w:lineRule="auto"/>
        <w:jc w:val="center"/>
        <w:rPr>
          <w:rFonts w:asciiTheme="minorHAnsi" w:hAnsi="Times New Roman"/>
          <w:b/>
          <w:sz w:val="24"/>
        </w:rPr>
      </w:pPr>
    </w:p>
    <w:p w:rsidR="00844295" w:rsidRPr="00844295" w:rsidRDefault="00844295" w:rsidP="00844295">
      <w:pPr>
        <w:shd w:val="clear" w:color="auto" w:fill="A8D08D" w:themeFill="accent6" w:themeFillTint="99"/>
        <w:spacing w:after="0" w:line="360" w:lineRule="auto"/>
        <w:jc w:val="center"/>
        <w:rPr>
          <w:rFonts w:asciiTheme="minorHAnsi" w:hAnsi="Times New Roman"/>
          <w:b/>
          <w:sz w:val="24"/>
        </w:rPr>
      </w:pPr>
      <w:r w:rsidRPr="00844295">
        <w:rPr>
          <w:rFonts w:asciiTheme="minorHAnsi" w:hAnsi="Times New Roman"/>
          <w:b/>
          <w:sz w:val="24"/>
        </w:rPr>
        <w:t xml:space="preserve">Metodologie de aplicat pentru verificareacriteriilor de </w:t>
      </w:r>
      <w:r w:rsidR="00BC0A54">
        <w:rPr>
          <w:rFonts w:asciiTheme="minorHAnsi" w:hAnsi="Times New Roman"/>
          <w:b/>
          <w:sz w:val="24"/>
        </w:rPr>
        <w:t>selec</w:t>
      </w:r>
      <w:r w:rsidR="00BC0A54">
        <w:rPr>
          <w:rFonts w:asciiTheme="minorHAnsi" w:hAnsi="Times New Roman"/>
          <w:b/>
          <w:sz w:val="24"/>
        </w:rPr>
        <w:t>ț</w:t>
      </w:r>
      <w:r w:rsidR="00BC0A54">
        <w:rPr>
          <w:rFonts w:asciiTheme="minorHAnsi" w:hAnsi="Times New Roman"/>
          <w:b/>
          <w:sz w:val="24"/>
        </w:rPr>
        <w:t>ie</w:t>
      </w:r>
    </w:p>
    <w:p w:rsidR="00026104" w:rsidRPr="00026104" w:rsidRDefault="00844295" w:rsidP="00026104">
      <w:pPr>
        <w:shd w:val="clear" w:color="auto" w:fill="A8D08D" w:themeFill="accent6" w:themeFillTint="99"/>
        <w:spacing w:after="160" w:line="360" w:lineRule="auto"/>
        <w:jc w:val="center"/>
        <w:rPr>
          <w:rFonts w:asciiTheme="minorHAnsi" w:hAnsi="Times New Roman"/>
          <w:b/>
          <w:i/>
          <w:iCs/>
          <w:sz w:val="24"/>
        </w:rPr>
      </w:pPr>
      <w:r w:rsidRPr="00A72D97">
        <w:rPr>
          <w:rFonts w:asciiTheme="minorHAnsi" w:hAnsi="Times New Roman"/>
          <w:b/>
          <w:sz w:val="24"/>
        </w:rPr>
        <w:t>M</w:t>
      </w:r>
      <w:r w:rsidR="00026104">
        <w:rPr>
          <w:rFonts w:asciiTheme="minorHAnsi" w:hAnsi="Times New Roman"/>
          <w:b/>
          <w:sz w:val="24"/>
        </w:rPr>
        <w:t>3</w:t>
      </w:r>
      <w:r w:rsidRPr="00A72D97">
        <w:rPr>
          <w:rFonts w:asciiTheme="minorHAnsi" w:hAnsi="Times New Roman"/>
          <w:b/>
          <w:sz w:val="24"/>
        </w:rPr>
        <w:t xml:space="preserve"> - </w:t>
      </w:r>
      <w:r w:rsidR="00026104" w:rsidRPr="00026104">
        <w:rPr>
          <w:rFonts w:asciiTheme="minorHAnsi" w:hAnsiTheme="minorHAnsi"/>
          <w:b/>
          <w:iCs/>
        </w:rPr>
        <w:t>SPRIJIN PENTRU ÎNFIINȚAREA DE ACTIVITĂȚI NON-AGRICOLE</w:t>
      </w:r>
    </w:p>
    <w:p w:rsidR="00844295" w:rsidRPr="00A72D97" w:rsidRDefault="00844295" w:rsidP="00844295">
      <w:pPr>
        <w:shd w:val="clear" w:color="auto" w:fill="A8D08D" w:themeFill="accent6" w:themeFillTint="99"/>
        <w:spacing w:after="160" w:line="360" w:lineRule="auto"/>
        <w:jc w:val="center"/>
        <w:rPr>
          <w:rFonts w:asciiTheme="minorHAnsi" w:hAnsi="Times New Roman"/>
          <w:b/>
          <w:sz w:val="24"/>
        </w:rPr>
      </w:pPr>
    </w:p>
    <w:p w:rsidR="00844295" w:rsidRDefault="00844295" w:rsidP="00844295">
      <w:pPr>
        <w:overflowPunct w:val="0"/>
        <w:autoSpaceDE w:val="0"/>
        <w:autoSpaceDN w:val="0"/>
        <w:adjustRightInd w:val="0"/>
        <w:spacing w:after="0" w:line="240" w:lineRule="auto"/>
        <w:textAlignment w:val="baseline"/>
        <w:rPr>
          <w:rFonts w:eastAsia="Times New Roman"/>
          <w:bCs/>
          <w:sz w:val="24"/>
          <w:szCs w:val="24"/>
          <w:lang w:eastAsia="fr-FR"/>
        </w:rPr>
      </w:pPr>
    </w:p>
    <w:tbl>
      <w:tblPr>
        <w:tblStyle w:val="TableGrid1"/>
        <w:tblW w:w="10260" w:type="dxa"/>
        <w:tblInd w:w="-365" w:type="dxa"/>
        <w:tblLook w:val="04A0" w:firstRow="1" w:lastRow="0" w:firstColumn="1" w:lastColumn="0" w:noHBand="0" w:noVBand="1"/>
      </w:tblPr>
      <w:tblGrid>
        <w:gridCol w:w="643"/>
        <w:gridCol w:w="8177"/>
        <w:gridCol w:w="1440"/>
      </w:tblGrid>
      <w:tr w:rsidR="00B17192" w:rsidRPr="001F7DBF" w:rsidTr="00B17192">
        <w:trPr>
          <w:trHeight w:val="413"/>
        </w:trPr>
        <w:tc>
          <w:tcPr>
            <w:tcW w:w="643" w:type="dxa"/>
          </w:tcPr>
          <w:p w:rsidR="00B17192" w:rsidRPr="00021793" w:rsidRDefault="00B17192" w:rsidP="00897894">
            <w:pPr>
              <w:spacing w:after="0"/>
              <w:ind w:right="-540"/>
              <w:jc w:val="center"/>
              <w:rPr>
                <w:rFonts w:cs="Calibri"/>
                <w:b/>
                <w:sz w:val="24"/>
                <w:szCs w:val="24"/>
              </w:rPr>
            </w:pPr>
            <w:r w:rsidRPr="00021793">
              <w:rPr>
                <w:rFonts w:cs="Calibri"/>
                <w:b/>
                <w:sz w:val="24"/>
                <w:szCs w:val="24"/>
              </w:rPr>
              <w:t>Nr. crt.</w:t>
            </w:r>
          </w:p>
        </w:tc>
        <w:tc>
          <w:tcPr>
            <w:tcW w:w="8177" w:type="dxa"/>
          </w:tcPr>
          <w:p w:rsidR="00B17192" w:rsidRPr="00021793" w:rsidRDefault="00B17192" w:rsidP="00897894">
            <w:pPr>
              <w:spacing w:after="0"/>
              <w:ind w:right="-540"/>
              <w:jc w:val="center"/>
              <w:rPr>
                <w:rFonts w:cs="Calibri"/>
                <w:b/>
                <w:sz w:val="24"/>
                <w:szCs w:val="24"/>
              </w:rPr>
            </w:pPr>
            <w:r w:rsidRPr="00021793">
              <w:rPr>
                <w:rFonts w:cs="Calibri"/>
                <w:b/>
                <w:sz w:val="24"/>
                <w:szCs w:val="24"/>
              </w:rPr>
              <w:t>Criterii de selecție</w:t>
            </w:r>
          </w:p>
        </w:tc>
        <w:tc>
          <w:tcPr>
            <w:tcW w:w="1440" w:type="dxa"/>
          </w:tcPr>
          <w:p w:rsidR="00B17192" w:rsidRPr="00021793" w:rsidRDefault="00B17192" w:rsidP="00897894">
            <w:pPr>
              <w:spacing w:after="0"/>
              <w:ind w:right="35"/>
              <w:jc w:val="center"/>
              <w:rPr>
                <w:rFonts w:cs="Calibri"/>
                <w:b/>
                <w:sz w:val="24"/>
                <w:szCs w:val="24"/>
              </w:rPr>
            </w:pPr>
            <w:r w:rsidRPr="00021793">
              <w:rPr>
                <w:rFonts w:cs="Calibri"/>
                <w:b/>
                <w:sz w:val="24"/>
                <w:szCs w:val="24"/>
              </w:rPr>
              <w:t>Punctaj</w:t>
            </w:r>
          </w:p>
        </w:tc>
      </w:tr>
      <w:tr w:rsidR="00B17192" w:rsidRPr="001F7DBF" w:rsidTr="00B17192">
        <w:trPr>
          <w:trHeight w:val="503"/>
        </w:trPr>
        <w:tc>
          <w:tcPr>
            <w:tcW w:w="643" w:type="dxa"/>
          </w:tcPr>
          <w:p w:rsidR="00B17192" w:rsidRPr="00021793" w:rsidRDefault="00B17192" w:rsidP="00897894">
            <w:pPr>
              <w:spacing w:after="0"/>
              <w:ind w:right="-540"/>
              <w:rPr>
                <w:rFonts w:cs="Calibri"/>
                <w:b/>
                <w:sz w:val="24"/>
                <w:szCs w:val="24"/>
              </w:rPr>
            </w:pPr>
            <w:r w:rsidRPr="00021793">
              <w:rPr>
                <w:rFonts w:cs="Calibri"/>
                <w:b/>
                <w:sz w:val="24"/>
                <w:szCs w:val="24"/>
              </w:rPr>
              <w:t>CS1.</w:t>
            </w:r>
          </w:p>
        </w:tc>
        <w:tc>
          <w:tcPr>
            <w:tcW w:w="8177" w:type="dxa"/>
          </w:tcPr>
          <w:p w:rsidR="00B17192" w:rsidRPr="00021793" w:rsidRDefault="00026104" w:rsidP="00026104">
            <w:pPr>
              <w:spacing w:after="0"/>
              <w:jc w:val="both"/>
              <w:rPr>
                <w:rFonts w:cs="Calibri"/>
                <w:b/>
                <w:sz w:val="24"/>
                <w:szCs w:val="24"/>
              </w:rPr>
            </w:pPr>
            <w:r w:rsidRPr="00E26A55">
              <w:rPr>
                <w:rFonts w:cs="Calibri"/>
                <w:b/>
                <w:bCs/>
              </w:rPr>
              <w:t>Principiul diversificării activității agricole a fermelor existente către activități non-agricole.</w:t>
            </w:r>
            <w:r w:rsidRPr="001D17B6">
              <w:rPr>
                <w:rFonts w:cs="Calibri"/>
                <w:b/>
                <w:bCs/>
              </w:rPr>
              <w:t xml:space="preserve"> </w:t>
            </w:r>
          </w:p>
        </w:tc>
        <w:tc>
          <w:tcPr>
            <w:tcW w:w="1440" w:type="dxa"/>
          </w:tcPr>
          <w:p w:rsidR="00B17192" w:rsidRPr="00021793" w:rsidRDefault="00026104" w:rsidP="00897894">
            <w:pPr>
              <w:spacing w:after="0"/>
              <w:ind w:right="-540"/>
              <w:rPr>
                <w:rFonts w:cs="Calibri"/>
                <w:b/>
                <w:sz w:val="24"/>
                <w:szCs w:val="24"/>
              </w:rPr>
            </w:pPr>
            <w:r>
              <w:rPr>
                <w:rFonts w:cs="Calibri"/>
                <w:b/>
                <w:sz w:val="24"/>
                <w:szCs w:val="24"/>
              </w:rPr>
              <w:t>20</w:t>
            </w:r>
          </w:p>
        </w:tc>
      </w:tr>
      <w:tr w:rsidR="00B17192" w:rsidRPr="001F7DBF" w:rsidTr="00B17192">
        <w:trPr>
          <w:trHeight w:val="503"/>
        </w:trPr>
        <w:tc>
          <w:tcPr>
            <w:tcW w:w="10260" w:type="dxa"/>
            <w:gridSpan w:val="3"/>
          </w:tcPr>
          <w:p w:rsidR="00026104" w:rsidRDefault="00B17192" w:rsidP="00026104">
            <w:pPr>
              <w:tabs>
                <w:tab w:val="left" w:pos="180"/>
                <w:tab w:val="left" w:pos="4930"/>
              </w:tabs>
              <w:jc w:val="both"/>
              <w:rPr>
                <w:rFonts w:cs="Calibri"/>
              </w:rPr>
            </w:pPr>
            <w:r w:rsidRPr="00862416">
              <w:rPr>
                <w:b/>
                <w:sz w:val="24"/>
                <w:szCs w:val="24"/>
              </w:rPr>
              <w:t xml:space="preserve">Documente verificate: </w:t>
            </w:r>
          </w:p>
          <w:p w:rsidR="00026104" w:rsidRPr="001D17B6" w:rsidRDefault="00026104" w:rsidP="00026104">
            <w:pPr>
              <w:tabs>
                <w:tab w:val="left" w:pos="180"/>
                <w:tab w:val="left" w:pos="4930"/>
              </w:tabs>
              <w:jc w:val="both"/>
              <w:rPr>
                <w:rFonts w:cs="Calibri"/>
              </w:rPr>
            </w:pPr>
            <w:r w:rsidRPr="001D17B6">
              <w:rPr>
                <w:rFonts w:cs="Calibri"/>
              </w:rPr>
              <w:t>Documente care atestă forma de organizare a solicitantului.</w:t>
            </w:r>
          </w:p>
          <w:p w:rsidR="00026104" w:rsidRPr="005365DE" w:rsidRDefault="00026104" w:rsidP="00026104">
            <w:pPr>
              <w:tabs>
                <w:tab w:val="left" w:pos="180"/>
                <w:tab w:val="left" w:pos="4930"/>
              </w:tabs>
              <w:jc w:val="both"/>
              <w:rPr>
                <w:rFonts w:cs="Calibri"/>
              </w:rPr>
            </w:pPr>
            <w:r w:rsidRPr="005365DE">
              <w:rPr>
                <w:rFonts w:cs="Calibri"/>
              </w:rPr>
              <w:t>7.1 Hotărâre judecătorească definitivă pronunţată pe baza actului de constituire și a statutului propriu în cazul Societăţilor agricole, însoțită de Statutul Societății agricole;</w:t>
            </w:r>
          </w:p>
          <w:p w:rsidR="00026104" w:rsidRPr="00FE7548" w:rsidRDefault="00026104" w:rsidP="00026104">
            <w:pPr>
              <w:tabs>
                <w:tab w:val="left" w:pos="180"/>
                <w:tab w:val="left" w:pos="4930"/>
              </w:tabs>
              <w:jc w:val="both"/>
              <w:rPr>
                <w:rFonts w:cs="Calibri"/>
              </w:rPr>
            </w:pPr>
            <w:r w:rsidRPr="00FE7548">
              <w:rPr>
                <w:rFonts w:cs="Calibri"/>
              </w:rPr>
              <w:t>7.2 Act constitutiv pentru Societatea cooperativă agricolă.</w:t>
            </w:r>
          </w:p>
          <w:p w:rsidR="00026104" w:rsidRPr="00D87F04" w:rsidRDefault="00026104" w:rsidP="00026104">
            <w:pPr>
              <w:tabs>
                <w:tab w:val="left" w:pos="180"/>
                <w:tab w:val="left" w:pos="4930"/>
              </w:tabs>
              <w:jc w:val="both"/>
              <w:rPr>
                <w:rFonts w:cs="Calibri"/>
                <w:b/>
              </w:rPr>
            </w:pPr>
            <w:r w:rsidRPr="00FE7548">
              <w:rPr>
                <w:rFonts w:cs="Calibri"/>
              </w:rPr>
              <w:t>Document expert contabil</w:t>
            </w:r>
            <w:r w:rsidRPr="00D87F04">
              <w:rPr>
                <w:rFonts w:cs="Calibri"/>
              </w:rPr>
              <w:t xml:space="preserve"> </w:t>
            </w:r>
            <w:r w:rsidRPr="00D87F04">
              <w:rPr>
                <w:rFonts w:cs="Calibri"/>
                <w:b/>
              </w:rPr>
              <w:t xml:space="preserve">Serviciul online RECOM </w:t>
            </w:r>
          </w:p>
          <w:p w:rsidR="00026104" w:rsidRPr="002B594D" w:rsidRDefault="00026104" w:rsidP="00026104">
            <w:pPr>
              <w:tabs>
                <w:tab w:val="left" w:pos="180"/>
                <w:tab w:val="left" w:pos="4930"/>
              </w:tabs>
              <w:jc w:val="both"/>
              <w:rPr>
                <w:rFonts w:cs="Calibri"/>
                <w:b/>
              </w:rPr>
            </w:pPr>
            <w:r w:rsidRPr="002B594D">
              <w:rPr>
                <w:rFonts w:cs="Calibri"/>
                <w:b/>
              </w:rPr>
              <w:t xml:space="preserve">Doc. 4 </w:t>
            </w:r>
            <w:r>
              <w:rPr>
                <w:rFonts w:cs="Calibri"/>
                <w:b/>
              </w:rPr>
              <w:t xml:space="preserve">Extras din </w:t>
            </w:r>
            <w:r w:rsidRPr="002B594D">
              <w:rPr>
                <w:rFonts w:cs="Calibri"/>
                <w:b/>
              </w:rPr>
              <w:t xml:space="preserve">Registrul Agricol </w:t>
            </w:r>
          </w:p>
          <w:p w:rsidR="00026104" w:rsidRPr="002B594D" w:rsidRDefault="00026104" w:rsidP="00026104">
            <w:pPr>
              <w:tabs>
                <w:tab w:val="left" w:pos="180"/>
                <w:tab w:val="left" w:pos="4930"/>
              </w:tabs>
              <w:jc w:val="both"/>
              <w:rPr>
                <w:rFonts w:cs="Calibri"/>
                <w:b/>
              </w:rPr>
            </w:pPr>
            <w:r w:rsidRPr="002B594D">
              <w:rPr>
                <w:rFonts w:cs="Calibri"/>
                <w:b/>
              </w:rPr>
              <w:t>Baza de date APIA/Registrul ANSVSA</w:t>
            </w:r>
          </w:p>
          <w:p w:rsidR="00026104" w:rsidRPr="002B594D" w:rsidRDefault="00026104" w:rsidP="00026104">
            <w:pPr>
              <w:tabs>
                <w:tab w:val="left" w:pos="180"/>
                <w:tab w:val="left" w:pos="4930"/>
              </w:tabs>
              <w:jc w:val="both"/>
              <w:rPr>
                <w:rFonts w:cs="Calibri"/>
                <w:b/>
              </w:rPr>
            </w:pPr>
            <w:r w:rsidRPr="002B594D">
              <w:rPr>
                <w:rFonts w:cs="Calibri"/>
                <w:b/>
              </w:rPr>
              <w:t>Doc.2.1 Situatii financiare/ Doc2.2 Declaratie speciala 200/ Doc 2.3 Declaratie privind veniturile din activitati agricole 221</w:t>
            </w:r>
          </w:p>
          <w:p w:rsidR="00026104" w:rsidRPr="002B594D" w:rsidRDefault="00026104" w:rsidP="00026104">
            <w:pPr>
              <w:tabs>
                <w:tab w:val="left" w:pos="4930"/>
              </w:tabs>
              <w:overflowPunct w:val="0"/>
              <w:autoSpaceDE w:val="0"/>
              <w:autoSpaceDN w:val="0"/>
              <w:adjustRightInd w:val="0"/>
              <w:jc w:val="both"/>
              <w:textAlignment w:val="baseline"/>
              <w:rPr>
                <w:rFonts w:cs="Calibri"/>
              </w:rPr>
            </w:pPr>
            <w:r w:rsidRPr="002B594D">
              <w:rPr>
                <w:rFonts w:cs="Calibri"/>
                <w:b/>
              </w:rPr>
              <w:t>Doc.6</w:t>
            </w:r>
            <w:r w:rsidRPr="002B594D" w:rsidDel="001F605A">
              <w:rPr>
                <w:rFonts w:cs="Calibri"/>
              </w:rPr>
              <w:t xml:space="preserve"> </w:t>
            </w:r>
            <w:r w:rsidRPr="002B594D">
              <w:rPr>
                <w:rFonts w:cs="Calibri"/>
              </w:rPr>
              <w:t xml:space="preserve">- Copie act de identitate  </w:t>
            </w:r>
          </w:p>
          <w:p w:rsidR="00B17192" w:rsidRPr="00021793" w:rsidRDefault="00026104" w:rsidP="00026104">
            <w:pPr>
              <w:spacing w:after="0"/>
              <w:ind w:right="80"/>
              <w:jc w:val="both"/>
              <w:rPr>
                <w:rFonts w:cs="Calibri"/>
                <w:b/>
                <w:sz w:val="24"/>
                <w:szCs w:val="24"/>
              </w:rPr>
            </w:pPr>
            <w:r w:rsidRPr="002B594D">
              <w:rPr>
                <w:rFonts w:cs="Calibri"/>
                <w:b/>
              </w:rPr>
              <w:t>Doc. 1</w:t>
            </w:r>
            <w:r>
              <w:rPr>
                <w:rFonts w:cs="Calibri"/>
                <w:b/>
              </w:rPr>
              <w:t>7</w:t>
            </w:r>
            <w:r w:rsidRPr="002B594D">
              <w:rPr>
                <w:rFonts w:cs="Calibri"/>
              </w:rPr>
              <w:t xml:space="preserve"> Declarație pe propria răspundere că nici solicitantul şi nici un alt membru al gospodăriei nu a mai solicitat în aceeași sesiune/beneficiat de sprijin finan</w:t>
            </w:r>
            <w:r>
              <w:rPr>
                <w:rFonts w:cs="Calibri"/>
              </w:rPr>
              <w:t xml:space="preserve">ciar nerambursabil forfetar pe </w:t>
            </w:r>
            <w:r w:rsidRPr="002B594D">
              <w:rPr>
                <w:rFonts w:cs="Calibri"/>
              </w:rPr>
              <w:t xml:space="preserve">M </w:t>
            </w:r>
            <w:r>
              <w:rPr>
                <w:rFonts w:cs="Calibri"/>
              </w:rPr>
              <w:t>3/6A</w:t>
            </w:r>
            <w:r w:rsidRPr="00021793">
              <w:rPr>
                <w:rFonts w:cs="Calibri"/>
                <w:b/>
                <w:sz w:val="24"/>
                <w:szCs w:val="24"/>
              </w:rPr>
              <w:t xml:space="preserve"> </w:t>
            </w:r>
          </w:p>
        </w:tc>
      </w:tr>
      <w:tr w:rsidR="006E279D" w:rsidRPr="001F7DBF" w:rsidTr="00B17192">
        <w:trPr>
          <w:trHeight w:val="503"/>
        </w:trPr>
        <w:tc>
          <w:tcPr>
            <w:tcW w:w="10260" w:type="dxa"/>
            <w:gridSpan w:val="3"/>
          </w:tcPr>
          <w:p w:rsidR="00026104" w:rsidRPr="00114366" w:rsidRDefault="00026104" w:rsidP="00026104">
            <w:pPr>
              <w:pStyle w:val="NoSpacing"/>
              <w:jc w:val="both"/>
            </w:pPr>
            <w:r w:rsidRPr="00114366">
              <w:t xml:space="preserve">1.1 – </w:t>
            </w:r>
            <w:r>
              <w:t xml:space="preserve">20 </w:t>
            </w:r>
            <w:r w:rsidRPr="00114366">
              <w:t xml:space="preserve"> puncte</w:t>
            </w:r>
          </w:p>
          <w:p w:rsidR="00026104" w:rsidRPr="00114366" w:rsidRDefault="00026104" w:rsidP="00026104">
            <w:pPr>
              <w:pStyle w:val="NoSpacing"/>
              <w:jc w:val="both"/>
            </w:pPr>
            <w:r>
              <w:t xml:space="preserve"> a)Verificari in cazul in care punctajul se solicita pentru activitatea agricola a unor fermieri/membrii ai gospodariei agricole</w:t>
            </w:r>
          </w:p>
          <w:p w:rsidR="00026104" w:rsidRPr="00114366" w:rsidRDefault="00026104" w:rsidP="00026104">
            <w:pPr>
              <w:pStyle w:val="NoSpacing"/>
              <w:jc w:val="both"/>
              <w:rPr>
                <w:lang w:val="it-IT"/>
              </w:rPr>
            </w:pPr>
            <w:r w:rsidRPr="00114366">
              <w:rPr>
                <w:lang w:val="it-IT"/>
              </w:rPr>
              <w:t>Se verifică Doc. 6.</w:t>
            </w:r>
            <w:r w:rsidRPr="00114366" w:rsidDel="00126D42">
              <w:rPr>
                <w:lang w:val="it-IT"/>
              </w:rPr>
              <w:t xml:space="preserve"> </w:t>
            </w:r>
            <w:r w:rsidRPr="00114366">
              <w:rPr>
                <w:lang w:val="it-IT"/>
              </w:rPr>
              <w:t xml:space="preserve">- Copie act de identitate al acționarului / asociatului care deține cel puțin 50 % din acțiuni /părți sociale etc  în cadrul firmei solicitante </w:t>
            </w:r>
          </w:p>
          <w:p w:rsidR="00026104" w:rsidRPr="00114366" w:rsidRDefault="00026104" w:rsidP="00026104">
            <w:pPr>
              <w:pStyle w:val="NoSpacing"/>
              <w:jc w:val="both"/>
              <w:rPr>
                <w:lang w:val="it-IT"/>
              </w:rPr>
            </w:pPr>
            <w:r>
              <w:rPr>
                <w:lang w:val="it-IT"/>
              </w:rPr>
              <w:t xml:space="preserve">Verificarea UAT-urilor limitrofe se va face accesand link-ul </w:t>
            </w:r>
            <w:r w:rsidRPr="00BB304A">
              <w:rPr>
                <w:lang w:val="it-IT"/>
              </w:rPr>
              <w:t>http://geoportal.ancpi.ro/geoportal/catalog/download/download.page</w:t>
            </w:r>
          </w:p>
          <w:p w:rsidR="00026104" w:rsidRPr="00114366" w:rsidRDefault="00026104" w:rsidP="00026104">
            <w:pPr>
              <w:pStyle w:val="NoSpacing"/>
              <w:jc w:val="both"/>
              <w:rPr>
                <w:lang w:val="it-IT"/>
              </w:rPr>
            </w:pPr>
            <w:r w:rsidRPr="00114366">
              <w:t>Se verifica in Baza de date APIA sau în</w:t>
            </w:r>
            <w:r w:rsidRPr="00114366" w:rsidDel="004A434D">
              <w:t xml:space="preserve"> </w:t>
            </w:r>
            <w:r w:rsidRPr="00114366">
              <w:t>Registrul Exploatatiei ANSVSA sau în</w:t>
            </w:r>
            <w:r w:rsidRPr="00114366" w:rsidDel="004A434D">
              <w:t xml:space="preserve"> </w:t>
            </w:r>
            <w:r w:rsidRPr="00114366">
              <w:t xml:space="preserve">extrasul din Registrul Agricol daca exploatația este înscrisă în aceste evidențe cu cel puțin 12 luni consecutive inainte de data depunerii Cererii de Finantare pe numele </w:t>
            </w:r>
            <w:r w:rsidRPr="00114366">
              <w:rPr>
                <w:lang w:val="it-IT"/>
              </w:rPr>
              <w:t xml:space="preserve">acționarului / asociatului care deține cel puțin 50 % din acțiuni, părți sociale etc în cadrul </w:t>
            </w:r>
            <w:r w:rsidRPr="00114366">
              <w:rPr>
                <w:lang w:val="it-IT"/>
              </w:rPr>
              <w:lastRenderedPageBreak/>
              <w:t>firmei solicitante /sau pe numele unuia dintre membrii gospodăriei.</w:t>
            </w:r>
          </w:p>
          <w:p w:rsidR="00026104" w:rsidRPr="00114366" w:rsidRDefault="00026104" w:rsidP="00026104">
            <w:pPr>
              <w:pStyle w:val="NoSpacing"/>
              <w:jc w:val="both"/>
            </w:pPr>
            <w:r w:rsidRPr="00114366">
              <w:rPr>
                <w:lang w:val="it-IT"/>
              </w:rPr>
              <w:t>În cazul în care exploatația nu este înscrisă pe numele acționarului / asociatului care deține cel puțin 50 % din acțiuni, părți sociale etc  în cadrul firmei solicitante, se verifică dacă domiciliul înscris în Cartea de Identitate este același cu cel al deținătorului exploatației - membru al gospodăriei</w:t>
            </w:r>
            <w:r w:rsidRPr="00114366">
              <w:t>.</w:t>
            </w:r>
          </w:p>
          <w:p w:rsidR="00026104" w:rsidRPr="00114366" w:rsidRDefault="00026104" w:rsidP="00026104">
            <w:pPr>
              <w:pStyle w:val="NoSpacing"/>
              <w:jc w:val="both"/>
            </w:pPr>
            <w:r w:rsidRPr="00114366">
              <w:t>Este necesara inregistrarea cu terenuri in Baza de date APIA, nu doar atribuirea de cod RO APIA.</w:t>
            </w:r>
          </w:p>
          <w:p w:rsidR="00026104" w:rsidRPr="00114366" w:rsidRDefault="00026104" w:rsidP="00026104">
            <w:pPr>
              <w:pStyle w:val="NoSpacing"/>
              <w:jc w:val="both"/>
            </w:pPr>
          </w:p>
          <w:p w:rsidR="00026104" w:rsidRPr="00114366" w:rsidRDefault="00026104" w:rsidP="00026104">
            <w:pPr>
              <w:pStyle w:val="NoSpacing"/>
              <w:jc w:val="both"/>
            </w:pPr>
            <w:r w:rsidRPr="00114366">
              <w:t>Se verifica daca solicitantul a declarat că un alt membru al gospodariei nu a mai depus/beneficiat de sprijin pe sM 6.2.</w:t>
            </w:r>
          </w:p>
          <w:p w:rsidR="00026104" w:rsidRPr="00114366" w:rsidRDefault="00026104" w:rsidP="00026104">
            <w:pPr>
              <w:pStyle w:val="NoSpacing"/>
              <w:jc w:val="both"/>
              <w:rPr>
                <w:lang w:eastAsia="ro-RO"/>
              </w:rPr>
            </w:pPr>
            <w:r w:rsidRPr="00114366">
              <w:rPr>
                <w:lang w:eastAsia="ro-RO"/>
              </w:rPr>
              <w:t>Expertul verifica adresa asociatilor/actionarilor in Registrul electronic al Cererilor de Finantare. Daca aceeasi adresa se regaseste la un alt asociat/actionar al unui solicitant din aceeasi sesiune de depunere sau beneficiar al sub-masurii 6.2 se va verifica in fisa E 1.2 a proiectului respectiv daca solicitantul/beneficiarul a obtinut punctaj pentru calitatea de membru de gospodarie agricola (cu mai mult de 12 luni consecutive inainte de depunerea Cererii de Finanțare).</w:t>
            </w:r>
          </w:p>
          <w:p w:rsidR="00026104" w:rsidRPr="00114366" w:rsidRDefault="00026104" w:rsidP="00026104">
            <w:pPr>
              <w:pStyle w:val="NoSpacing"/>
              <w:jc w:val="both"/>
              <w:rPr>
                <w:lang w:eastAsia="ro-RO"/>
              </w:rPr>
            </w:pPr>
            <w:r w:rsidRPr="00114366">
              <w:rPr>
                <w:lang w:eastAsia="ro-RO"/>
              </w:rPr>
              <w:t xml:space="preserve">In situatia in care un alt membru al aceleiasi gospodarii agricole a obtinut punctaj la Principiul nr. 1 de selectie </w:t>
            </w:r>
            <w:r w:rsidRPr="00114366">
              <w:t>expertul va inscrie ”0” in coloana Scor</w:t>
            </w:r>
            <w:r w:rsidRPr="00114366">
              <w:rPr>
                <w:lang w:eastAsia="ro-RO"/>
              </w:rPr>
              <w:t>.</w:t>
            </w:r>
          </w:p>
          <w:p w:rsidR="00026104" w:rsidRPr="00114366" w:rsidRDefault="00026104" w:rsidP="00026104">
            <w:pPr>
              <w:pStyle w:val="NoSpacing"/>
              <w:jc w:val="both"/>
            </w:pPr>
          </w:p>
          <w:p w:rsidR="00026104" w:rsidRPr="00114366" w:rsidRDefault="00026104" w:rsidP="00026104">
            <w:pPr>
              <w:pStyle w:val="NoSpacing"/>
              <w:jc w:val="both"/>
            </w:pPr>
            <w:r w:rsidRPr="00114366">
              <w:rPr>
                <w:lang w:val="it-IT"/>
              </w:rPr>
              <w:t>Expertul înscrie ”</w:t>
            </w:r>
            <w:r>
              <w:rPr>
                <w:lang w:val="it-IT"/>
              </w:rPr>
              <w:t>20</w:t>
            </w:r>
            <w:r w:rsidRPr="00114366">
              <w:rPr>
                <w:lang w:val="it-IT"/>
              </w:rPr>
              <w:t xml:space="preserve"> puncte” în coloana Scor</w:t>
            </w:r>
            <w:r w:rsidRPr="00114366">
              <w:t xml:space="preserve"> daca in urma verificarii sunt îndeplinite cumulativ condițiile:</w:t>
            </w:r>
          </w:p>
          <w:p w:rsidR="00026104" w:rsidRPr="00114366" w:rsidRDefault="00026104" w:rsidP="00026104">
            <w:pPr>
              <w:pStyle w:val="NoSpacing"/>
              <w:jc w:val="both"/>
            </w:pPr>
            <w:r w:rsidRPr="00114366">
              <w:t>-exploatația este înregistrată în Baza de date APIA sau în Registrul Exploatatiei ANSVSA sau în Registrul Agricol, cu minimum 12 luni înainte de data depunerii CF și</w:t>
            </w:r>
          </w:p>
          <w:p w:rsidR="00026104" w:rsidRPr="00235DA3" w:rsidRDefault="00026104" w:rsidP="00026104">
            <w:pPr>
              <w:pStyle w:val="NoSpacing"/>
              <w:jc w:val="both"/>
              <w:rPr>
                <w:lang w:val="it-IT"/>
              </w:rPr>
            </w:pPr>
            <w:r w:rsidRPr="00114366">
              <w:rPr>
                <w:lang w:val="it-IT"/>
              </w:rPr>
              <w:t xml:space="preserve">- acționarul / asociatul care deține cel puțin 50 % din acțiuni /părți sociale etc în cadrul firmei solicitante, deține exploatația sau are calitatea de membru al </w:t>
            </w:r>
            <w:r w:rsidRPr="00235DA3">
              <w:rPr>
                <w:lang w:val="it-IT"/>
              </w:rPr>
              <w:t xml:space="preserve">gospodăriei aparținătoare. </w:t>
            </w:r>
          </w:p>
          <w:p w:rsidR="00026104" w:rsidRPr="00235DA3" w:rsidRDefault="00026104" w:rsidP="00026104">
            <w:pPr>
              <w:pStyle w:val="NoSpacing"/>
              <w:jc w:val="both"/>
              <w:rPr>
                <w:lang w:val="it-IT"/>
              </w:rPr>
            </w:pPr>
            <w:r w:rsidRPr="00235DA3">
              <w:rPr>
                <w:lang w:val="it-IT"/>
              </w:rPr>
              <w:t xml:space="preserve">-exploatatia se gaseste in UAT-ul in care se va realiza investitia sau in UAT-uri limitrofe acesteia </w:t>
            </w:r>
          </w:p>
          <w:p w:rsidR="00026104" w:rsidRDefault="00026104" w:rsidP="00026104">
            <w:pPr>
              <w:pStyle w:val="NoSpacing"/>
              <w:jc w:val="both"/>
            </w:pPr>
            <w:r w:rsidRPr="00235DA3">
              <w:t>In caz contrar, expertul va inscrie ”0” in coloana</w:t>
            </w:r>
            <w:r w:rsidRPr="00114366">
              <w:t xml:space="preserve"> Scor </w:t>
            </w:r>
          </w:p>
          <w:p w:rsidR="00026104" w:rsidRDefault="00026104" w:rsidP="00026104">
            <w:pPr>
              <w:pStyle w:val="NoSpacing"/>
            </w:pPr>
            <w:r>
              <w:t>b) Verificari in cazul in care punctajul se solicita pentru activitatea agricola a  unei intreprinderi existente (cel putin PFA)</w:t>
            </w:r>
          </w:p>
          <w:p w:rsidR="00026104" w:rsidRPr="00114366" w:rsidRDefault="00026104" w:rsidP="00026104">
            <w:pPr>
              <w:pStyle w:val="NoSpacing"/>
            </w:pPr>
            <w:r w:rsidRPr="00114366">
              <w:t xml:space="preserve">Se verifica prin serviciul online RECOM  daca solicitantul este inregistrat cu codul CAEN 01 Agricultură, vânătoare și servicii anexe, aferent unei activitati agricole, forma de organizare și documentele financiar-contabile din care să reiasă că solicitantul a obținut venituri in principal din activitatea agricolă. </w:t>
            </w:r>
          </w:p>
          <w:p w:rsidR="00026104" w:rsidRPr="00114366" w:rsidRDefault="00026104" w:rsidP="00026104">
            <w:pPr>
              <w:pStyle w:val="NoSpacing"/>
            </w:pPr>
            <w:r w:rsidRPr="00114366">
              <w:t xml:space="preserve">Pentru persoane juridice se verifică documentul însușit de catre un expert contabil din care să rezulte că solicitantul in anul precent depunerii cererii de finanțare a obtinut venituri din exploatare si veniturile din activități agricole reprezintă cel puțin 50% din totalul veniturilor din exploatare ale solicitantului. </w:t>
            </w:r>
          </w:p>
          <w:p w:rsidR="00026104" w:rsidRPr="00114366" w:rsidRDefault="00026104" w:rsidP="00026104">
            <w:pPr>
              <w:pStyle w:val="NoSpacing"/>
            </w:pPr>
            <w:r w:rsidRPr="00114366">
              <w:t>Pentru persoane fizice autorizate (PFA, II, IF) se verifică in Declaratia privind veniturile realizate in Romania (formularul 200) insotita de Anexele la formular, in cazul in care in formularul 200 s-au bifat mai multe categorii de venituri, daca solicitantul in anul precent depunerii cererii de finanare a obtinut venit brut si veniturile din activități agricole reprezintă cel puțin 50% din total venit brut ale solicitantului.</w:t>
            </w:r>
          </w:p>
          <w:p w:rsidR="00026104" w:rsidRPr="00114366" w:rsidRDefault="00026104" w:rsidP="00026104">
            <w:pPr>
              <w:pStyle w:val="NoSpacing"/>
            </w:pPr>
            <w:r w:rsidRPr="00114366">
              <w:t>În cazul în care solicitantul a depus exclusiv formularul 221, conform legislației în vigoare, rezultă că aceștia desfășoară numai activități agricole.</w:t>
            </w:r>
          </w:p>
          <w:p w:rsidR="00026104" w:rsidRPr="00114366" w:rsidRDefault="00026104" w:rsidP="00026104">
            <w:pPr>
              <w:pStyle w:val="NoSpacing"/>
            </w:pPr>
            <w:r w:rsidRPr="00114366">
              <w:t>În situația în care la depunerea documentelor financiar-contabile nu a fost depus și documentul însușit de un expert contabil, acesta va fi solicitat prin intermediul formularului E3.4 de către expertul OJFIR.</w:t>
            </w:r>
          </w:p>
          <w:p w:rsidR="00026104" w:rsidRPr="00114366" w:rsidRDefault="00026104" w:rsidP="00026104">
            <w:pPr>
              <w:pStyle w:val="NoSpacing"/>
              <w:rPr>
                <w:lang w:val="it-IT"/>
              </w:rPr>
            </w:pPr>
            <w:r>
              <w:rPr>
                <w:lang w:val="it-IT"/>
              </w:rPr>
              <w:t xml:space="preserve">Verificarea UAT-urilor limitrofe se va face accesand link-ul </w:t>
            </w:r>
            <w:r w:rsidRPr="00BB304A">
              <w:rPr>
                <w:lang w:val="it-IT"/>
              </w:rPr>
              <w:t>http://geoportal.ancpi.ro/geoportal/catalog/download/download.page</w:t>
            </w:r>
          </w:p>
          <w:p w:rsidR="00026104" w:rsidRPr="00114366" w:rsidRDefault="00026104" w:rsidP="00026104">
            <w:pPr>
              <w:pStyle w:val="NoSpacing"/>
              <w:rPr>
                <w:lang w:val="it-IT"/>
              </w:rPr>
            </w:pPr>
          </w:p>
          <w:p w:rsidR="00026104" w:rsidRPr="00114366" w:rsidRDefault="00026104" w:rsidP="00026104">
            <w:pPr>
              <w:pStyle w:val="NoSpacing"/>
            </w:pPr>
            <w:r w:rsidRPr="00114366">
              <w:rPr>
                <w:lang w:val="it-IT"/>
              </w:rPr>
              <w:t>Expertul înscrie ”</w:t>
            </w:r>
            <w:r>
              <w:rPr>
                <w:lang w:val="it-IT"/>
              </w:rPr>
              <w:t>20</w:t>
            </w:r>
            <w:r w:rsidRPr="00114366">
              <w:rPr>
                <w:lang w:val="it-IT"/>
              </w:rPr>
              <w:t xml:space="preserve"> puncte” în coloana Scor</w:t>
            </w:r>
            <w:r w:rsidRPr="00114366">
              <w:t xml:space="preserve"> daca in urma verificarii este îndeplinită condiția ca solicitantul  să fie inscris in Baza de date APIA/Registrul Exploatatiei ANSVSA/Registrul Agricol cu minimum 12 luni consecutive inainte de data depunerii Cererii de Finantare;</w:t>
            </w:r>
          </w:p>
          <w:p w:rsidR="00026104" w:rsidRPr="00114366" w:rsidRDefault="00026104" w:rsidP="00026104">
            <w:pPr>
              <w:pStyle w:val="NoSpacing"/>
            </w:pPr>
            <w:r w:rsidRPr="00114366">
              <w:lastRenderedPageBreak/>
              <w:t>Pentru solicitantii care dovedesc indeplinirea conditiei prin inregistrarea la APIA, acestia trebuie sa fie inregistrați cu terenuri in Baza de date APIA, nu doar să aibă atribuire de cod RO APIA.</w:t>
            </w:r>
          </w:p>
          <w:p w:rsidR="00026104" w:rsidRPr="00114366" w:rsidRDefault="00026104" w:rsidP="00026104">
            <w:pPr>
              <w:pStyle w:val="NoSpacing"/>
              <w:jc w:val="both"/>
            </w:pPr>
          </w:p>
          <w:p w:rsidR="006E279D" w:rsidRPr="00862416" w:rsidRDefault="006E279D" w:rsidP="00F4541C">
            <w:pPr>
              <w:shd w:val="clear" w:color="auto" w:fill="FFFFFF" w:themeFill="background1"/>
              <w:spacing w:after="0"/>
              <w:ind w:right="80"/>
              <w:jc w:val="both"/>
              <w:rPr>
                <w:b/>
                <w:sz w:val="24"/>
                <w:szCs w:val="24"/>
              </w:rPr>
            </w:pPr>
          </w:p>
        </w:tc>
      </w:tr>
    </w:tbl>
    <w:p w:rsidR="00021793" w:rsidRDefault="00021793"/>
    <w:tbl>
      <w:tblPr>
        <w:tblStyle w:val="TableGrid1"/>
        <w:tblW w:w="10260" w:type="dxa"/>
        <w:tblInd w:w="-365" w:type="dxa"/>
        <w:tblLook w:val="04A0" w:firstRow="1" w:lastRow="0" w:firstColumn="1" w:lastColumn="0" w:noHBand="0" w:noVBand="1"/>
      </w:tblPr>
      <w:tblGrid>
        <w:gridCol w:w="643"/>
        <w:gridCol w:w="7727"/>
        <w:gridCol w:w="1890"/>
      </w:tblGrid>
      <w:tr w:rsidR="00B17192" w:rsidRPr="001F7DBF" w:rsidTr="006E279D">
        <w:trPr>
          <w:trHeight w:val="503"/>
        </w:trPr>
        <w:tc>
          <w:tcPr>
            <w:tcW w:w="643" w:type="dxa"/>
            <w:vMerge w:val="restart"/>
          </w:tcPr>
          <w:p w:rsidR="00B17192" w:rsidRPr="00905BF0" w:rsidRDefault="00B17192" w:rsidP="00897894">
            <w:pPr>
              <w:spacing w:after="0"/>
              <w:ind w:right="-540"/>
              <w:rPr>
                <w:rFonts w:cs="Calibri"/>
                <w:b/>
                <w:sz w:val="24"/>
                <w:szCs w:val="24"/>
              </w:rPr>
            </w:pPr>
            <w:r w:rsidRPr="00905BF0">
              <w:rPr>
                <w:rFonts w:cs="Calibri"/>
                <w:b/>
                <w:sz w:val="24"/>
                <w:szCs w:val="24"/>
              </w:rPr>
              <w:t>CS2.</w:t>
            </w:r>
          </w:p>
        </w:tc>
        <w:tc>
          <w:tcPr>
            <w:tcW w:w="7727" w:type="dxa"/>
            <w:shd w:val="clear" w:color="auto" w:fill="auto"/>
          </w:tcPr>
          <w:p w:rsidR="00B17192" w:rsidRPr="00905BF0" w:rsidRDefault="00026104" w:rsidP="00026104">
            <w:pPr>
              <w:spacing w:after="0"/>
              <w:jc w:val="both"/>
              <w:rPr>
                <w:rFonts w:cs="Calibri"/>
                <w:b/>
                <w:sz w:val="24"/>
                <w:szCs w:val="24"/>
              </w:rPr>
            </w:pPr>
            <w:r w:rsidRPr="00192615">
              <w:rPr>
                <w:rFonts w:cs="Calibri"/>
                <w:b/>
                <w:bCs/>
              </w:rPr>
              <w:t>. Principiul prioritizării sectoarelor cu potențial de creștere</w:t>
            </w:r>
          </w:p>
        </w:tc>
        <w:tc>
          <w:tcPr>
            <w:tcW w:w="1890" w:type="dxa"/>
            <w:shd w:val="clear" w:color="auto" w:fill="auto"/>
          </w:tcPr>
          <w:p w:rsidR="00B17192" w:rsidRPr="00905BF0" w:rsidRDefault="00D3183D" w:rsidP="00026104">
            <w:pPr>
              <w:spacing w:after="0"/>
              <w:ind w:right="-540"/>
              <w:rPr>
                <w:rFonts w:cs="Calibri"/>
                <w:b/>
                <w:sz w:val="24"/>
                <w:szCs w:val="24"/>
              </w:rPr>
            </w:pPr>
            <w:r>
              <w:rPr>
                <w:rFonts w:cs="Calibri"/>
                <w:b/>
                <w:sz w:val="24"/>
                <w:szCs w:val="24"/>
              </w:rPr>
              <w:t xml:space="preserve">Max </w:t>
            </w:r>
            <w:r w:rsidR="00A066B6">
              <w:rPr>
                <w:rFonts w:cs="Calibri"/>
                <w:b/>
                <w:sz w:val="24"/>
                <w:szCs w:val="24"/>
              </w:rPr>
              <w:t>2</w:t>
            </w:r>
            <w:r w:rsidR="00026104">
              <w:rPr>
                <w:rFonts w:cs="Calibri"/>
                <w:b/>
                <w:sz w:val="24"/>
                <w:szCs w:val="24"/>
              </w:rPr>
              <w:t>5</w:t>
            </w:r>
            <w:r w:rsidR="00B17192" w:rsidRPr="00905BF0">
              <w:rPr>
                <w:rFonts w:cs="Calibri"/>
                <w:b/>
                <w:sz w:val="24"/>
                <w:szCs w:val="24"/>
              </w:rPr>
              <w:t xml:space="preserve"> p</w:t>
            </w:r>
          </w:p>
        </w:tc>
      </w:tr>
      <w:tr w:rsidR="00026104" w:rsidRPr="001F7DBF" w:rsidTr="006E279D">
        <w:trPr>
          <w:trHeight w:val="323"/>
        </w:trPr>
        <w:tc>
          <w:tcPr>
            <w:tcW w:w="643" w:type="dxa"/>
            <w:vMerge/>
          </w:tcPr>
          <w:p w:rsidR="00026104" w:rsidRPr="00905BF0" w:rsidRDefault="00026104" w:rsidP="00D3183D">
            <w:pPr>
              <w:spacing w:after="0"/>
              <w:ind w:right="-540"/>
              <w:rPr>
                <w:rFonts w:cs="Calibri"/>
                <w:b/>
                <w:sz w:val="24"/>
                <w:szCs w:val="24"/>
              </w:rPr>
            </w:pPr>
          </w:p>
        </w:tc>
        <w:tc>
          <w:tcPr>
            <w:tcW w:w="7727" w:type="dxa"/>
            <w:shd w:val="clear" w:color="auto" w:fill="auto"/>
          </w:tcPr>
          <w:p w:rsidR="00026104" w:rsidRPr="0040547B" w:rsidRDefault="00026104" w:rsidP="00967181">
            <w:pPr>
              <w:rPr>
                <w:rFonts w:cs="Calibri"/>
              </w:rPr>
            </w:pPr>
            <w:r w:rsidRPr="0040547B">
              <w:rPr>
                <w:rFonts w:cs="Calibri"/>
                <w:b/>
              </w:rPr>
              <w:t>2.1</w:t>
            </w:r>
            <w:r w:rsidRPr="0040547B">
              <w:rPr>
                <w:rFonts w:cs="Calibri"/>
              </w:rPr>
              <w:t>. Proiecte care prevad activitati de servicii in tehnologia informatiilor</w:t>
            </w:r>
          </w:p>
        </w:tc>
        <w:tc>
          <w:tcPr>
            <w:tcW w:w="1890" w:type="dxa"/>
            <w:shd w:val="clear" w:color="auto" w:fill="auto"/>
          </w:tcPr>
          <w:p w:rsidR="00026104" w:rsidRPr="00905BF0" w:rsidRDefault="00A066B6" w:rsidP="00D3183D">
            <w:pPr>
              <w:spacing w:after="0"/>
              <w:ind w:right="-540"/>
              <w:rPr>
                <w:rFonts w:cs="Calibri"/>
                <w:sz w:val="24"/>
                <w:szCs w:val="24"/>
              </w:rPr>
            </w:pPr>
            <w:r>
              <w:rPr>
                <w:rFonts w:cs="Calibri"/>
                <w:sz w:val="24"/>
                <w:szCs w:val="24"/>
              </w:rPr>
              <w:t>2</w:t>
            </w:r>
            <w:r w:rsidR="00026104">
              <w:rPr>
                <w:rFonts w:cs="Calibri"/>
                <w:sz w:val="24"/>
                <w:szCs w:val="24"/>
              </w:rPr>
              <w:t>5</w:t>
            </w:r>
            <w:r w:rsidR="00026104" w:rsidRPr="00905BF0">
              <w:rPr>
                <w:rFonts w:cs="Calibri"/>
                <w:sz w:val="24"/>
                <w:szCs w:val="24"/>
              </w:rPr>
              <w:t xml:space="preserve"> p</w:t>
            </w:r>
          </w:p>
        </w:tc>
      </w:tr>
      <w:tr w:rsidR="00026104" w:rsidRPr="001F7DBF" w:rsidTr="006E279D">
        <w:trPr>
          <w:trHeight w:val="395"/>
        </w:trPr>
        <w:tc>
          <w:tcPr>
            <w:tcW w:w="643" w:type="dxa"/>
            <w:vMerge/>
          </w:tcPr>
          <w:p w:rsidR="00026104" w:rsidRPr="00905BF0" w:rsidRDefault="00026104" w:rsidP="00D3183D">
            <w:pPr>
              <w:spacing w:after="0"/>
              <w:ind w:right="-540"/>
              <w:rPr>
                <w:rFonts w:cs="Calibri"/>
                <w:b/>
                <w:sz w:val="24"/>
                <w:szCs w:val="24"/>
              </w:rPr>
            </w:pPr>
          </w:p>
        </w:tc>
        <w:tc>
          <w:tcPr>
            <w:tcW w:w="7727" w:type="dxa"/>
            <w:shd w:val="clear" w:color="auto" w:fill="auto"/>
          </w:tcPr>
          <w:p w:rsidR="00026104" w:rsidRPr="0040547B" w:rsidRDefault="00026104" w:rsidP="00967181">
            <w:pPr>
              <w:rPr>
                <w:lang w:val="en-GB"/>
              </w:rPr>
            </w:pPr>
            <w:r w:rsidRPr="0040547B">
              <w:rPr>
                <w:rFonts w:cs="Calibri"/>
                <w:b/>
              </w:rPr>
              <w:t xml:space="preserve">2.2. </w:t>
            </w:r>
            <w:r w:rsidRPr="0040547B">
              <w:rPr>
                <w:lang w:val="en-GB" w:eastAsia="ro-RO"/>
              </w:rPr>
              <w:t xml:space="preserve">2.2. Proiecte care prevăd, prin activitatea propusă, desfășurarea de activități meșteșugărești (ex: activități de artizanat și </w:t>
            </w:r>
            <w:r>
              <w:rPr>
                <w:lang w:val="en-GB" w:eastAsia="ro-RO"/>
              </w:rPr>
              <w:t xml:space="preserve">alte activități tradiționale </w:t>
            </w:r>
            <w:r w:rsidRPr="00E26A55">
              <w:rPr>
                <w:lang w:val="en-GB" w:eastAsia="ro-RO"/>
              </w:rPr>
              <w:t xml:space="preserve"> non-agricole (ex: olărit, brodat, prelucrarea manuală a fierului, lânii, lemnului, pielii etc.)</w:t>
            </w:r>
          </w:p>
        </w:tc>
        <w:tc>
          <w:tcPr>
            <w:tcW w:w="1890" w:type="dxa"/>
            <w:shd w:val="clear" w:color="auto" w:fill="auto"/>
          </w:tcPr>
          <w:p w:rsidR="00026104" w:rsidRPr="00905BF0" w:rsidRDefault="00A066B6" w:rsidP="00D3183D">
            <w:pPr>
              <w:spacing w:after="0"/>
              <w:ind w:right="-540"/>
              <w:rPr>
                <w:rFonts w:cs="Calibri"/>
                <w:sz w:val="24"/>
                <w:szCs w:val="24"/>
              </w:rPr>
            </w:pPr>
            <w:r>
              <w:rPr>
                <w:rFonts w:cs="Calibri"/>
                <w:sz w:val="24"/>
                <w:szCs w:val="24"/>
              </w:rPr>
              <w:t>2</w:t>
            </w:r>
            <w:r w:rsidR="00026104">
              <w:rPr>
                <w:rFonts w:cs="Calibri"/>
                <w:sz w:val="24"/>
                <w:szCs w:val="24"/>
              </w:rPr>
              <w:t>0</w:t>
            </w:r>
            <w:r w:rsidR="00026104" w:rsidRPr="00905BF0">
              <w:rPr>
                <w:rFonts w:cs="Calibri"/>
                <w:sz w:val="24"/>
                <w:szCs w:val="24"/>
              </w:rPr>
              <w:t xml:space="preserve"> p</w:t>
            </w:r>
          </w:p>
        </w:tc>
      </w:tr>
      <w:tr w:rsidR="00026104" w:rsidRPr="001F7DBF" w:rsidTr="006E279D">
        <w:trPr>
          <w:trHeight w:val="395"/>
        </w:trPr>
        <w:tc>
          <w:tcPr>
            <w:tcW w:w="643" w:type="dxa"/>
          </w:tcPr>
          <w:p w:rsidR="00026104" w:rsidRPr="00905BF0" w:rsidRDefault="00026104" w:rsidP="00D3183D">
            <w:pPr>
              <w:spacing w:after="0"/>
              <w:ind w:right="-540"/>
              <w:rPr>
                <w:rFonts w:cs="Calibri"/>
                <w:b/>
                <w:sz w:val="24"/>
                <w:szCs w:val="24"/>
              </w:rPr>
            </w:pPr>
          </w:p>
        </w:tc>
        <w:tc>
          <w:tcPr>
            <w:tcW w:w="7727" w:type="dxa"/>
            <w:shd w:val="clear" w:color="auto" w:fill="auto"/>
          </w:tcPr>
          <w:p w:rsidR="00026104" w:rsidRPr="0040547B" w:rsidRDefault="00026104" w:rsidP="00967181">
            <w:pPr>
              <w:rPr>
                <w:rFonts w:cs="Calibri"/>
                <w:lang w:val="en-GB"/>
              </w:rPr>
            </w:pPr>
            <w:r w:rsidRPr="0040547B">
              <w:rPr>
                <w:rFonts w:cs="Calibri"/>
                <w:b/>
                <w:lang w:val="en-GB"/>
              </w:rPr>
              <w:t xml:space="preserve">2.3. </w:t>
            </w:r>
            <w:r w:rsidRPr="0040547B">
              <w:rPr>
                <w:rFonts w:cs="Calibri"/>
                <w:lang w:val="en-GB"/>
              </w:rPr>
              <w:t>Proiecte ce vizează activități de agroturism</w:t>
            </w:r>
          </w:p>
        </w:tc>
        <w:tc>
          <w:tcPr>
            <w:tcW w:w="1890" w:type="dxa"/>
            <w:shd w:val="clear" w:color="auto" w:fill="auto"/>
          </w:tcPr>
          <w:p w:rsidR="00026104" w:rsidRDefault="00A066B6" w:rsidP="00D3183D">
            <w:pPr>
              <w:spacing w:after="0"/>
              <w:ind w:right="-540"/>
              <w:rPr>
                <w:rFonts w:cs="Calibri"/>
                <w:sz w:val="24"/>
                <w:szCs w:val="24"/>
              </w:rPr>
            </w:pPr>
            <w:r>
              <w:rPr>
                <w:rFonts w:cs="Calibri"/>
                <w:sz w:val="24"/>
                <w:szCs w:val="24"/>
              </w:rPr>
              <w:t>10</w:t>
            </w:r>
            <w:r w:rsidR="00026104">
              <w:rPr>
                <w:rFonts w:cs="Calibri"/>
                <w:sz w:val="24"/>
                <w:szCs w:val="24"/>
              </w:rPr>
              <w:t xml:space="preserve"> p</w:t>
            </w:r>
          </w:p>
        </w:tc>
      </w:tr>
      <w:tr w:rsidR="00026104" w:rsidRPr="001F7DBF" w:rsidTr="006E279D">
        <w:trPr>
          <w:trHeight w:val="395"/>
        </w:trPr>
        <w:tc>
          <w:tcPr>
            <w:tcW w:w="10260" w:type="dxa"/>
            <w:gridSpan w:val="3"/>
            <w:shd w:val="clear" w:color="auto" w:fill="FFFFFF" w:themeFill="background1"/>
          </w:tcPr>
          <w:p w:rsidR="00026104" w:rsidRDefault="00026104" w:rsidP="00287F93">
            <w:pPr>
              <w:overflowPunct w:val="0"/>
              <w:autoSpaceDE w:val="0"/>
              <w:autoSpaceDN w:val="0"/>
              <w:adjustRightInd w:val="0"/>
              <w:jc w:val="both"/>
              <w:textAlignment w:val="baseline"/>
              <w:rPr>
                <w:rFonts w:cs="Calibri"/>
                <w:b/>
                <w:sz w:val="24"/>
                <w:szCs w:val="24"/>
              </w:rPr>
            </w:pPr>
            <w:r>
              <w:rPr>
                <w:rFonts w:cs="Calibri"/>
                <w:b/>
                <w:sz w:val="24"/>
                <w:szCs w:val="24"/>
              </w:rPr>
              <w:t xml:space="preserve">Documente verificate: </w:t>
            </w:r>
          </w:p>
          <w:p w:rsidR="00026104" w:rsidRPr="001D17B6" w:rsidRDefault="00026104" w:rsidP="00287F93">
            <w:pPr>
              <w:overflowPunct w:val="0"/>
              <w:autoSpaceDE w:val="0"/>
              <w:autoSpaceDN w:val="0"/>
              <w:adjustRightInd w:val="0"/>
              <w:jc w:val="both"/>
              <w:textAlignment w:val="baseline"/>
              <w:rPr>
                <w:rFonts w:cs="Calibri"/>
                <w:bCs/>
                <w:lang w:val="fr-FR" w:eastAsia="fr-FR"/>
              </w:rPr>
            </w:pPr>
            <w:r w:rsidRPr="001D17B6">
              <w:rPr>
                <w:rFonts w:cs="Calibri"/>
                <w:b/>
                <w:bCs/>
                <w:lang w:val="fr-FR" w:eastAsia="fr-FR"/>
              </w:rPr>
              <w:t>Doc. 1</w:t>
            </w:r>
            <w:r w:rsidRPr="001D17B6">
              <w:rPr>
                <w:rFonts w:cs="Calibri"/>
                <w:bCs/>
                <w:lang w:val="fr-FR" w:eastAsia="fr-FR"/>
              </w:rPr>
              <w:t xml:space="preserve"> Planul de afaceri</w:t>
            </w:r>
          </w:p>
          <w:p w:rsidR="00026104" w:rsidRPr="001D17B6" w:rsidRDefault="00026104" w:rsidP="00287F93">
            <w:pPr>
              <w:overflowPunct w:val="0"/>
              <w:autoSpaceDE w:val="0"/>
              <w:autoSpaceDN w:val="0"/>
              <w:adjustRightInd w:val="0"/>
              <w:jc w:val="both"/>
              <w:textAlignment w:val="baseline"/>
              <w:rPr>
                <w:rFonts w:cs="Calibri"/>
                <w:bCs/>
                <w:lang w:val="fr-FR" w:eastAsia="fr-FR"/>
              </w:rPr>
            </w:pPr>
            <w:r w:rsidRPr="001D17B6">
              <w:rPr>
                <w:rFonts w:cs="Calibri"/>
                <w:b/>
                <w:bCs/>
                <w:lang w:val="fr-FR" w:eastAsia="fr-FR"/>
              </w:rPr>
              <w:t>Anexa 7</w:t>
            </w:r>
            <w:r w:rsidRPr="001D17B6">
              <w:rPr>
                <w:rFonts w:cs="Calibri"/>
                <w:bCs/>
                <w:lang w:val="fr-FR" w:eastAsia="fr-FR"/>
              </w:rPr>
              <w:t xml:space="preserve"> Lista detaliata a act</w:t>
            </w:r>
            <w:r>
              <w:rPr>
                <w:rFonts w:cs="Calibri"/>
                <w:bCs/>
                <w:lang w:val="fr-FR" w:eastAsia="fr-FR"/>
              </w:rPr>
              <w:t xml:space="preserve">iunilor conform codurilor CAEN </w:t>
            </w:r>
            <w:r w:rsidRPr="001D17B6">
              <w:rPr>
                <w:rFonts w:cs="Calibri"/>
                <w:bCs/>
                <w:lang w:val="fr-FR" w:eastAsia="fr-FR"/>
              </w:rPr>
              <w:t xml:space="preserve">M  </w:t>
            </w:r>
            <w:r>
              <w:rPr>
                <w:rFonts w:cs="Calibri"/>
                <w:bCs/>
                <w:lang w:val="fr-FR" w:eastAsia="fr-FR"/>
              </w:rPr>
              <w:t>3/6A</w:t>
            </w:r>
            <w:r w:rsidRPr="001D17B6">
              <w:rPr>
                <w:rFonts w:cs="Calibri"/>
                <w:bCs/>
                <w:lang w:val="fr-FR" w:eastAsia="fr-FR"/>
              </w:rPr>
              <w:t xml:space="preserve"> cu sectoare prioritare</w:t>
            </w:r>
          </w:p>
          <w:p w:rsidR="00026104" w:rsidRPr="005365DE" w:rsidRDefault="00026104" w:rsidP="00287F93">
            <w:pPr>
              <w:overflowPunct w:val="0"/>
              <w:autoSpaceDE w:val="0"/>
              <w:autoSpaceDN w:val="0"/>
              <w:adjustRightInd w:val="0"/>
              <w:jc w:val="both"/>
              <w:textAlignment w:val="baseline"/>
              <w:rPr>
                <w:rFonts w:cs="Calibri"/>
                <w:b/>
                <w:bCs/>
                <w:lang w:val="fr-FR" w:eastAsia="fr-FR"/>
              </w:rPr>
            </w:pPr>
            <w:r w:rsidRPr="005365DE">
              <w:rPr>
                <w:rFonts w:cs="Calibri"/>
                <w:b/>
                <w:bCs/>
                <w:lang w:val="fr-FR" w:eastAsia="fr-FR"/>
              </w:rPr>
              <w:t xml:space="preserve">Baza de date online RECOM </w:t>
            </w:r>
          </w:p>
          <w:p w:rsidR="00026104" w:rsidRPr="00FE7548" w:rsidRDefault="00026104" w:rsidP="00287F93">
            <w:pPr>
              <w:overflowPunct w:val="0"/>
              <w:autoSpaceDE w:val="0"/>
              <w:autoSpaceDN w:val="0"/>
              <w:adjustRightInd w:val="0"/>
              <w:jc w:val="both"/>
              <w:textAlignment w:val="baseline"/>
              <w:rPr>
                <w:rFonts w:cs="Calibri"/>
                <w:bCs/>
                <w:lang w:val="fr-FR" w:eastAsia="fr-FR"/>
              </w:rPr>
            </w:pPr>
            <w:r w:rsidRPr="00FE7548">
              <w:rPr>
                <w:rFonts w:cs="Calibri"/>
                <w:b/>
                <w:bCs/>
                <w:lang w:val="fr-FR" w:eastAsia="fr-FR"/>
              </w:rPr>
              <w:t xml:space="preserve">Cerere de finantare </w:t>
            </w:r>
          </w:p>
        </w:tc>
      </w:tr>
      <w:tr w:rsidR="00026104" w:rsidRPr="001F7DBF" w:rsidTr="006E279D">
        <w:trPr>
          <w:trHeight w:val="395"/>
        </w:trPr>
        <w:tc>
          <w:tcPr>
            <w:tcW w:w="10260" w:type="dxa"/>
            <w:gridSpan w:val="3"/>
            <w:shd w:val="clear" w:color="auto" w:fill="FFFFFF" w:themeFill="background1"/>
          </w:tcPr>
          <w:p w:rsidR="00333C1C" w:rsidRPr="00114366" w:rsidRDefault="00333C1C" w:rsidP="00333C1C">
            <w:pPr>
              <w:jc w:val="both"/>
              <w:rPr>
                <w:rFonts w:cs="Calibri"/>
              </w:rPr>
            </w:pPr>
            <w:r w:rsidRPr="00114366">
              <w:rPr>
                <w:rFonts w:cs="Calibri"/>
              </w:rPr>
              <w:t xml:space="preserve">Se verifica daca solicitantul este inregistrat cu codul CAEN al activitatii care se finanteaza prin proiect conform Planului de afaceri si daca acest cod CAEN se regaseste in codurile CAEN din domeniile de activitate cu potential de crestere conform Anexa 7 - Lista coduri CAEN eligibile pentru finantare in cadrul </w:t>
            </w:r>
            <w:r>
              <w:rPr>
                <w:rFonts w:cs="Calibri"/>
              </w:rPr>
              <w:t>M3/6A</w:t>
            </w:r>
            <w:r w:rsidRPr="00114366">
              <w:rPr>
                <w:rFonts w:cs="Calibri"/>
              </w:rPr>
              <w:t>.</w:t>
            </w:r>
          </w:p>
          <w:p w:rsidR="00333C1C" w:rsidRPr="00114366" w:rsidRDefault="00333C1C" w:rsidP="00333C1C">
            <w:pPr>
              <w:jc w:val="both"/>
              <w:rPr>
                <w:rFonts w:cs="Calibri"/>
              </w:rPr>
            </w:pPr>
            <w:r w:rsidRPr="00114366">
              <w:rPr>
                <w:rFonts w:cs="Calibri"/>
              </w:rPr>
              <w:t xml:space="preserve">Pentru desfășurarea activităților meșteșugărești/industrie creativă, se verifică dacă activitatea prezentată în Planul de Afaceri corespunde activitățiilor meșteșugărești/industriilor creative astfel cum sunt definite în Ghidul Solicitantului </w:t>
            </w:r>
            <w:r>
              <w:rPr>
                <w:rFonts w:cs="Calibri"/>
              </w:rPr>
              <w:t>M3/6A</w:t>
            </w:r>
            <w:r w:rsidRPr="00114366">
              <w:rPr>
                <w:rFonts w:cs="Calibri"/>
              </w:rPr>
              <w:t xml:space="preserve"> </w:t>
            </w:r>
          </w:p>
          <w:p w:rsidR="00333C1C" w:rsidRPr="00114366" w:rsidRDefault="00333C1C" w:rsidP="00333C1C">
            <w:pPr>
              <w:jc w:val="both"/>
              <w:rPr>
                <w:rFonts w:cs="Calibri"/>
                <w:b/>
              </w:rPr>
            </w:pPr>
            <w:r w:rsidRPr="00114366">
              <w:rPr>
                <w:rFonts w:cs="Calibri"/>
                <w:b/>
              </w:rPr>
              <w:t xml:space="preserve">2.1 - </w:t>
            </w:r>
            <w:r w:rsidR="00A066B6">
              <w:rPr>
                <w:rFonts w:cs="Calibri"/>
                <w:b/>
              </w:rPr>
              <w:t>2</w:t>
            </w:r>
            <w:r>
              <w:rPr>
                <w:rFonts w:cs="Calibri"/>
                <w:b/>
              </w:rPr>
              <w:t>5</w:t>
            </w:r>
            <w:r w:rsidRPr="00114366">
              <w:rPr>
                <w:rFonts w:cs="Calibri"/>
                <w:b/>
              </w:rPr>
              <w:t xml:space="preserve"> puncte</w:t>
            </w:r>
          </w:p>
          <w:p w:rsidR="00333C1C" w:rsidRPr="00114366" w:rsidRDefault="00333C1C" w:rsidP="00333C1C">
            <w:pPr>
              <w:tabs>
                <w:tab w:val="left" w:pos="2959"/>
              </w:tabs>
              <w:jc w:val="both"/>
              <w:rPr>
                <w:rFonts w:cs="Calibri"/>
              </w:rPr>
            </w:pPr>
            <w:r w:rsidRPr="00114366">
              <w:rPr>
                <w:rFonts w:cs="Calibri"/>
              </w:rPr>
              <w:t xml:space="preserve">Daca proiectul vizează </w:t>
            </w:r>
            <w:r w:rsidRPr="0040547B">
              <w:rPr>
                <w:rFonts w:cs="Calibri"/>
              </w:rPr>
              <w:t>prevad activitati de servicii in tehnologia informatiilor</w:t>
            </w:r>
            <w:r w:rsidR="00A066B6">
              <w:rPr>
                <w:rFonts w:cs="Calibri"/>
              </w:rPr>
              <w:t>, expertul va inscrie 2</w:t>
            </w:r>
            <w:r>
              <w:rPr>
                <w:rFonts w:cs="Calibri"/>
              </w:rPr>
              <w:t>5</w:t>
            </w:r>
            <w:r w:rsidRPr="00114366">
              <w:rPr>
                <w:rFonts w:cs="Calibri"/>
              </w:rPr>
              <w:t xml:space="preserve"> puncte in coloana Scor.</w:t>
            </w:r>
          </w:p>
          <w:p w:rsidR="00333C1C" w:rsidRPr="00114366" w:rsidRDefault="00333C1C" w:rsidP="00333C1C">
            <w:pPr>
              <w:tabs>
                <w:tab w:val="left" w:pos="2959"/>
              </w:tabs>
              <w:jc w:val="both"/>
              <w:rPr>
                <w:rFonts w:cs="Calibri"/>
                <w:b/>
              </w:rPr>
            </w:pPr>
            <w:r w:rsidRPr="00114366">
              <w:rPr>
                <w:rFonts w:cs="Calibri"/>
                <w:b/>
              </w:rPr>
              <w:t xml:space="preserve">2.2 – </w:t>
            </w:r>
            <w:r w:rsidR="00A066B6">
              <w:rPr>
                <w:rFonts w:cs="Calibri"/>
                <w:b/>
              </w:rPr>
              <w:t>2</w:t>
            </w:r>
            <w:r>
              <w:rPr>
                <w:rFonts w:cs="Calibri"/>
                <w:b/>
              </w:rPr>
              <w:t>0</w:t>
            </w:r>
            <w:r w:rsidRPr="00114366">
              <w:rPr>
                <w:rFonts w:cs="Calibri"/>
                <w:b/>
              </w:rPr>
              <w:t xml:space="preserve"> puncte</w:t>
            </w:r>
          </w:p>
          <w:p w:rsidR="00333C1C" w:rsidRDefault="00333C1C" w:rsidP="00333C1C">
            <w:pPr>
              <w:shd w:val="clear" w:color="auto" w:fill="FFFFFF"/>
              <w:tabs>
                <w:tab w:val="left" w:pos="4475"/>
              </w:tabs>
              <w:jc w:val="both"/>
              <w:rPr>
                <w:rFonts w:cs="Calibri"/>
                <w:highlight w:val="yellow"/>
              </w:rPr>
            </w:pPr>
            <w:r w:rsidRPr="00114366">
              <w:rPr>
                <w:rFonts w:cs="Calibri"/>
              </w:rPr>
              <w:t xml:space="preserve">Daca proiectul vizează </w:t>
            </w:r>
            <w:r>
              <w:rPr>
                <w:rFonts w:cs="Calibri"/>
              </w:rPr>
              <w:t>a</w:t>
            </w:r>
            <w:r w:rsidRPr="0040547B">
              <w:rPr>
                <w:lang w:val="en-GB" w:eastAsia="ro-RO"/>
              </w:rPr>
              <w:t xml:space="preserve"> desfășurarea de activități meșteșugărești (ex: activități de artizanat și </w:t>
            </w:r>
            <w:r>
              <w:rPr>
                <w:lang w:val="en-GB" w:eastAsia="ro-RO"/>
              </w:rPr>
              <w:t xml:space="preserve">alte activități tradiționale </w:t>
            </w:r>
            <w:r w:rsidRPr="00E26A55">
              <w:rPr>
                <w:lang w:val="en-GB" w:eastAsia="ro-RO"/>
              </w:rPr>
              <w:t xml:space="preserve"> non-agricole (ex: olărit, brodat, prelucrarea manuală a fieru</w:t>
            </w:r>
            <w:r>
              <w:rPr>
                <w:lang w:val="en-GB" w:eastAsia="ro-RO"/>
              </w:rPr>
              <w:t xml:space="preserve">lui, lânii, lemnului, pielii et, </w:t>
            </w:r>
            <w:r w:rsidRPr="00114366">
              <w:rPr>
                <w:rFonts w:cs="Calibri"/>
              </w:rPr>
              <w:t xml:space="preserve"> expertul va inscrie </w:t>
            </w:r>
            <w:r w:rsidR="00A066B6">
              <w:rPr>
                <w:rFonts w:cs="Calibri"/>
              </w:rPr>
              <w:t>2</w:t>
            </w:r>
            <w:r>
              <w:rPr>
                <w:rFonts w:cs="Calibri"/>
              </w:rPr>
              <w:t>0</w:t>
            </w:r>
            <w:r w:rsidRPr="00114366">
              <w:rPr>
                <w:rFonts w:cs="Calibri"/>
              </w:rPr>
              <w:t xml:space="preserve"> puncte in coloana Scor.</w:t>
            </w:r>
            <w:r>
              <w:rPr>
                <w:rFonts w:cs="Calibri"/>
              </w:rPr>
              <w:t>”</w:t>
            </w:r>
          </w:p>
          <w:p w:rsidR="00333C1C" w:rsidRPr="00CE3BC3" w:rsidRDefault="00333C1C" w:rsidP="00333C1C">
            <w:pPr>
              <w:shd w:val="clear" w:color="auto" w:fill="FFFFFF"/>
              <w:tabs>
                <w:tab w:val="left" w:pos="4475"/>
              </w:tabs>
              <w:jc w:val="both"/>
              <w:rPr>
                <w:rFonts w:cs="Calibri"/>
                <w:highlight w:val="yellow"/>
              </w:rPr>
            </w:pPr>
          </w:p>
          <w:p w:rsidR="00333C1C" w:rsidRDefault="00333C1C" w:rsidP="00333C1C">
            <w:pPr>
              <w:shd w:val="clear" w:color="auto" w:fill="FFFFFF"/>
              <w:tabs>
                <w:tab w:val="left" w:pos="4475"/>
              </w:tabs>
              <w:jc w:val="both"/>
              <w:rPr>
                <w:rFonts w:cs="Calibri"/>
              </w:rPr>
            </w:pPr>
            <w:r>
              <w:rPr>
                <w:rFonts w:cs="Calibri"/>
              </w:rPr>
              <w:t>2.3 – 10 puncte</w:t>
            </w:r>
          </w:p>
          <w:p w:rsidR="00333C1C" w:rsidRDefault="00333C1C" w:rsidP="00333C1C">
            <w:pPr>
              <w:shd w:val="clear" w:color="auto" w:fill="FFFFFF"/>
              <w:tabs>
                <w:tab w:val="left" w:pos="4475"/>
              </w:tabs>
              <w:jc w:val="both"/>
              <w:rPr>
                <w:rFonts w:cs="Calibri"/>
              </w:rPr>
            </w:pPr>
            <w:r w:rsidRPr="00114366">
              <w:rPr>
                <w:rFonts w:cs="Calibri"/>
              </w:rPr>
              <w:t xml:space="preserve">Se verifica in doc. 1 daca tipul de activitate  propus prin proiect vizează activități de  agroturism </w:t>
            </w:r>
            <w:r>
              <w:rPr>
                <w:rFonts w:cs="Calibri"/>
              </w:rPr>
              <w:t>. Daca proiectul vizeaza investitii in activitati de a</w:t>
            </w:r>
            <w:r w:rsidR="00A066B6">
              <w:rPr>
                <w:rFonts w:cs="Calibri"/>
              </w:rPr>
              <w:t>groturism, expertul va inscrie 10</w:t>
            </w:r>
            <w:r>
              <w:rPr>
                <w:rFonts w:cs="Calibri"/>
              </w:rPr>
              <w:t xml:space="preserve"> puncte in coloana „Scor”</w:t>
            </w:r>
          </w:p>
          <w:p w:rsidR="00026104" w:rsidRPr="00862416" w:rsidRDefault="00026104" w:rsidP="00BA70D5">
            <w:pPr>
              <w:shd w:val="clear" w:color="auto" w:fill="FFFFFF" w:themeFill="background1"/>
              <w:spacing w:after="0"/>
              <w:jc w:val="both"/>
              <w:rPr>
                <w:rFonts w:cs="Calibri"/>
                <w:sz w:val="24"/>
                <w:szCs w:val="24"/>
                <w:shd w:val="clear" w:color="auto" w:fill="FFFFFF" w:themeFill="background1"/>
              </w:rPr>
            </w:pPr>
          </w:p>
        </w:tc>
      </w:tr>
    </w:tbl>
    <w:p w:rsidR="006E279D" w:rsidRDefault="006E279D"/>
    <w:tbl>
      <w:tblPr>
        <w:tblStyle w:val="TableGrid1"/>
        <w:tblW w:w="10350" w:type="dxa"/>
        <w:tblInd w:w="-365" w:type="dxa"/>
        <w:tblLook w:val="04A0" w:firstRow="1" w:lastRow="0" w:firstColumn="1" w:lastColumn="0" w:noHBand="0" w:noVBand="1"/>
      </w:tblPr>
      <w:tblGrid>
        <w:gridCol w:w="645"/>
        <w:gridCol w:w="7815"/>
        <w:gridCol w:w="1890"/>
      </w:tblGrid>
      <w:tr w:rsidR="00B17192" w:rsidRPr="001F7DBF" w:rsidTr="00D3183D">
        <w:trPr>
          <w:trHeight w:val="548"/>
        </w:trPr>
        <w:tc>
          <w:tcPr>
            <w:tcW w:w="643" w:type="dxa"/>
          </w:tcPr>
          <w:p w:rsidR="00B17192" w:rsidRPr="00962361" w:rsidRDefault="00B17192" w:rsidP="00897894">
            <w:pPr>
              <w:spacing w:after="0"/>
              <w:ind w:right="-540"/>
              <w:rPr>
                <w:rFonts w:cs="Calibri"/>
                <w:sz w:val="24"/>
                <w:szCs w:val="24"/>
              </w:rPr>
            </w:pPr>
            <w:r w:rsidRPr="00962361">
              <w:rPr>
                <w:rFonts w:cs="Calibri"/>
                <w:b/>
                <w:sz w:val="24"/>
                <w:szCs w:val="24"/>
              </w:rPr>
              <w:t>CS3.</w:t>
            </w:r>
          </w:p>
        </w:tc>
        <w:tc>
          <w:tcPr>
            <w:tcW w:w="7817" w:type="dxa"/>
            <w:shd w:val="clear" w:color="auto" w:fill="auto"/>
          </w:tcPr>
          <w:p w:rsidR="00B17192" w:rsidRPr="00962361" w:rsidRDefault="00333C1C" w:rsidP="00333C1C">
            <w:pPr>
              <w:spacing w:after="0"/>
              <w:jc w:val="both"/>
              <w:rPr>
                <w:rFonts w:cs="Calibri"/>
                <w:b/>
                <w:sz w:val="24"/>
                <w:szCs w:val="24"/>
              </w:rPr>
            </w:pPr>
            <w:r w:rsidRPr="00920DD0">
              <w:rPr>
                <w:rFonts w:cs="Calibri"/>
                <w:b/>
                <w:bCs/>
              </w:rPr>
              <w:t>Principiul stimulării activităților turistice în sensul prioritizării activităților agroturistice desfășurate în zonele cu potențial turistic ridicat/ destinații ecoturistice/ zonele cu arii naturale protejate.</w:t>
            </w:r>
          </w:p>
        </w:tc>
        <w:tc>
          <w:tcPr>
            <w:tcW w:w="1890" w:type="dxa"/>
          </w:tcPr>
          <w:p w:rsidR="00B17192" w:rsidRPr="00962361" w:rsidRDefault="005D60BA" w:rsidP="00897894">
            <w:pPr>
              <w:spacing w:after="0"/>
              <w:ind w:right="-540"/>
              <w:rPr>
                <w:rFonts w:cs="Calibri"/>
                <w:b/>
                <w:sz w:val="24"/>
                <w:szCs w:val="24"/>
              </w:rPr>
            </w:pPr>
            <w:r>
              <w:rPr>
                <w:rFonts w:cs="Calibri"/>
                <w:b/>
                <w:sz w:val="24"/>
                <w:szCs w:val="24"/>
              </w:rPr>
              <w:t>5</w:t>
            </w:r>
            <w:bookmarkStart w:id="0" w:name="_GoBack"/>
            <w:bookmarkEnd w:id="0"/>
            <w:r w:rsidR="00B17192" w:rsidRPr="00962361">
              <w:rPr>
                <w:rFonts w:cs="Calibri"/>
                <w:b/>
                <w:sz w:val="24"/>
                <w:szCs w:val="24"/>
              </w:rPr>
              <w:t xml:space="preserve"> p</w:t>
            </w:r>
          </w:p>
        </w:tc>
      </w:tr>
      <w:tr w:rsidR="00333C1C" w:rsidRPr="001F7DBF" w:rsidTr="00333C1C">
        <w:trPr>
          <w:trHeight w:val="548"/>
        </w:trPr>
        <w:tc>
          <w:tcPr>
            <w:tcW w:w="645" w:type="dxa"/>
          </w:tcPr>
          <w:p w:rsidR="00333C1C" w:rsidRDefault="00333C1C" w:rsidP="00333C1C">
            <w:pPr>
              <w:spacing w:after="0"/>
              <w:ind w:right="-540"/>
              <w:rPr>
                <w:rFonts w:cs="Calibri"/>
                <w:b/>
                <w:sz w:val="24"/>
                <w:szCs w:val="24"/>
              </w:rPr>
            </w:pPr>
          </w:p>
        </w:tc>
        <w:tc>
          <w:tcPr>
            <w:tcW w:w="7815" w:type="dxa"/>
          </w:tcPr>
          <w:p w:rsidR="00333C1C" w:rsidRDefault="00333C1C" w:rsidP="00333C1C">
            <w:pPr>
              <w:spacing w:after="0"/>
              <w:ind w:right="-540"/>
              <w:rPr>
                <w:rFonts w:cs="Calibri"/>
                <w:b/>
                <w:sz w:val="24"/>
                <w:szCs w:val="24"/>
              </w:rPr>
            </w:pPr>
            <w:r w:rsidRPr="00920DD0">
              <w:rPr>
                <w:rFonts w:cs="Calibri"/>
              </w:rPr>
              <w:t xml:space="preserve">3.1 Proiecte ce vizează investiţii în agroturism (pensiuni agroturistice și/ sau servicii de agrement) în zonele cu potențial turistic ridicat </w:t>
            </w:r>
          </w:p>
        </w:tc>
        <w:tc>
          <w:tcPr>
            <w:tcW w:w="1890" w:type="dxa"/>
          </w:tcPr>
          <w:p w:rsidR="00333C1C" w:rsidRDefault="00333C1C" w:rsidP="00333C1C">
            <w:pPr>
              <w:spacing w:after="0"/>
              <w:ind w:right="-540"/>
              <w:rPr>
                <w:rFonts w:cs="Calibri"/>
                <w:b/>
                <w:sz w:val="24"/>
                <w:szCs w:val="24"/>
              </w:rPr>
            </w:pPr>
            <w:r>
              <w:rPr>
                <w:rFonts w:cs="Calibri"/>
                <w:b/>
                <w:sz w:val="24"/>
                <w:szCs w:val="24"/>
              </w:rPr>
              <w:t>5 p</w:t>
            </w:r>
          </w:p>
        </w:tc>
      </w:tr>
      <w:tr w:rsidR="00333C1C" w:rsidRPr="001F7DBF" w:rsidTr="00333C1C">
        <w:trPr>
          <w:trHeight w:val="548"/>
        </w:trPr>
        <w:tc>
          <w:tcPr>
            <w:tcW w:w="645" w:type="dxa"/>
          </w:tcPr>
          <w:p w:rsidR="00333C1C" w:rsidRDefault="00333C1C" w:rsidP="00333C1C">
            <w:pPr>
              <w:spacing w:after="0"/>
              <w:ind w:right="-540"/>
              <w:rPr>
                <w:rFonts w:cs="Calibri"/>
                <w:b/>
                <w:sz w:val="24"/>
                <w:szCs w:val="24"/>
              </w:rPr>
            </w:pPr>
          </w:p>
        </w:tc>
        <w:tc>
          <w:tcPr>
            <w:tcW w:w="7815" w:type="dxa"/>
          </w:tcPr>
          <w:p w:rsidR="00333C1C" w:rsidRPr="00333C1C" w:rsidRDefault="00A066B6" w:rsidP="00333C1C">
            <w:pPr>
              <w:tabs>
                <w:tab w:val="left" w:pos="709"/>
                <w:tab w:val="left" w:pos="1418"/>
                <w:tab w:val="left" w:pos="2127"/>
                <w:tab w:val="left" w:pos="4536"/>
              </w:tabs>
              <w:jc w:val="both"/>
              <w:rPr>
                <w:rFonts w:cs="Calibri"/>
                <w:b/>
              </w:rPr>
            </w:pPr>
            <w:r>
              <w:rPr>
                <w:rFonts w:cs="Calibri"/>
              </w:rPr>
              <w:t xml:space="preserve">3.2 </w:t>
            </w:r>
            <w:r w:rsidR="00333C1C" w:rsidRPr="00920DD0">
              <w:rPr>
                <w:rFonts w:cs="Calibri"/>
              </w:rPr>
              <w:t>Proiecte ce vizează investiţii în agroturism (pensiuni agroturistice și/sau servicii de recreaționale si de agreement</w:t>
            </w:r>
          </w:p>
        </w:tc>
        <w:tc>
          <w:tcPr>
            <w:tcW w:w="1890" w:type="dxa"/>
          </w:tcPr>
          <w:p w:rsidR="00333C1C" w:rsidRDefault="00A066B6" w:rsidP="00333C1C">
            <w:pPr>
              <w:spacing w:after="0"/>
              <w:ind w:right="-540"/>
              <w:rPr>
                <w:rFonts w:cs="Calibri"/>
                <w:b/>
                <w:sz w:val="24"/>
                <w:szCs w:val="24"/>
              </w:rPr>
            </w:pPr>
            <w:r>
              <w:rPr>
                <w:rFonts w:cs="Calibri"/>
                <w:b/>
                <w:sz w:val="24"/>
                <w:szCs w:val="24"/>
              </w:rPr>
              <w:t>5</w:t>
            </w:r>
            <w:r w:rsidR="00333C1C">
              <w:rPr>
                <w:rFonts w:cs="Calibri"/>
                <w:b/>
                <w:sz w:val="24"/>
                <w:szCs w:val="24"/>
              </w:rPr>
              <w:t xml:space="preserve"> p</w:t>
            </w:r>
          </w:p>
        </w:tc>
      </w:tr>
      <w:tr w:rsidR="00B17192" w:rsidRPr="001F7DBF" w:rsidTr="006E279D">
        <w:trPr>
          <w:trHeight w:val="548"/>
        </w:trPr>
        <w:tc>
          <w:tcPr>
            <w:tcW w:w="10350" w:type="dxa"/>
            <w:gridSpan w:val="3"/>
          </w:tcPr>
          <w:p w:rsidR="00B17192" w:rsidRDefault="00D519F9" w:rsidP="00333C1C">
            <w:pPr>
              <w:spacing w:after="0"/>
              <w:ind w:right="-540"/>
              <w:rPr>
                <w:rFonts w:cs="Calibri"/>
                <w:b/>
                <w:sz w:val="24"/>
                <w:szCs w:val="24"/>
              </w:rPr>
            </w:pPr>
            <w:r>
              <w:rPr>
                <w:rFonts w:cs="Calibri"/>
                <w:b/>
                <w:sz w:val="24"/>
                <w:szCs w:val="24"/>
              </w:rPr>
              <w:t xml:space="preserve">Documente verificate: </w:t>
            </w:r>
          </w:p>
          <w:p w:rsidR="00333C1C" w:rsidRPr="001D17B6" w:rsidRDefault="00333C1C" w:rsidP="00333C1C">
            <w:pPr>
              <w:jc w:val="both"/>
              <w:rPr>
                <w:rFonts w:cs="Calibri"/>
              </w:rPr>
            </w:pPr>
            <w:r w:rsidRPr="001D17B6">
              <w:rPr>
                <w:rFonts w:cs="Calibri"/>
                <w:b/>
              </w:rPr>
              <w:t>Doc. 1</w:t>
            </w:r>
            <w:r w:rsidRPr="001D17B6">
              <w:rPr>
                <w:rFonts w:cs="Calibri"/>
              </w:rPr>
              <w:t xml:space="preserve">. Plan de Afaceri </w:t>
            </w:r>
          </w:p>
          <w:p w:rsidR="00333C1C" w:rsidRPr="001D17B6" w:rsidRDefault="00333C1C" w:rsidP="00333C1C">
            <w:pPr>
              <w:overflowPunct w:val="0"/>
              <w:autoSpaceDE w:val="0"/>
              <w:autoSpaceDN w:val="0"/>
              <w:adjustRightInd w:val="0"/>
              <w:jc w:val="both"/>
              <w:textAlignment w:val="baseline"/>
              <w:rPr>
                <w:rFonts w:cs="Calibri"/>
                <w:bCs/>
                <w:lang w:val="fr-FR" w:eastAsia="fr-FR"/>
              </w:rPr>
            </w:pPr>
            <w:r w:rsidRPr="001D17B6">
              <w:rPr>
                <w:rFonts w:cs="Calibri"/>
                <w:bCs/>
                <w:lang w:val="fr-FR" w:eastAsia="fr-FR"/>
              </w:rPr>
              <w:t xml:space="preserve">Baza de date online RECOM </w:t>
            </w:r>
          </w:p>
          <w:p w:rsidR="00333C1C" w:rsidRPr="005365DE" w:rsidRDefault="00333C1C" w:rsidP="00333C1C">
            <w:pPr>
              <w:overflowPunct w:val="0"/>
              <w:autoSpaceDE w:val="0"/>
              <w:autoSpaceDN w:val="0"/>
              <w:adjustRightInd w:val="0"/>
              <w:jc w:val="both"/>
              <w:textAlignment w:val="baseline"/>
              <w:rPr>
                <w:rFonts w:cs="Calibri"/>
              </w:rPr>
            </w:pPr>
            <w:r w:rsidRPr="005365DE">
              <w:rPr>
                <w:rFonts w:cs="Calibri"/>
                <w:b/>
              </w:rPr>
              <w:t>Anexa 7</w:t>
            </w:r>
            <w:r w:rsidRPr="005365DE">
              <w:rPr>
                <w:rFonts w:cs="Calibri"/>
              </w:rPr>
              <w:t xml:space="preserve"> Lista detaliata a act</w:t>
            </w:r>
            <w:r>
              <w:rPr>
                <w:rFonts w:cs="Calibri"/>
              </w:rPr>
              <w:t xml:space="preserve">iunilor conform codurilor CAEN </w:t>
            </w:r>
            <w:r w:rsidRPr="005365DE">
              <w:rPr>
                <w:rFonts w:cs="Calibri"/>
              </w:rPr>
              <w:t xml:space="preserve">M  </w:t>
            </w:r>
            <w:r>
              <w:rPr>
                <w:rFonts w:cs="Calibri"/>
              </w:rPr>
              <w:t>3/6A</w:t>
            </w:r>
            <w:r w:rsidRPr="005365DE">
              <w:rPr>
                <w:rFonts w:cs="Calibri"/>
              </w:rPr>
              <w:t xml:space="preserve"> cu sectoare prioritare </w:t>
            </w:r>
          </w:p>
          <w:p w:rsidR="00333C1C" w:rsidRPr="00D87F04" w:rsidRDefault="00333C1C" w:rsidP="00333C1C">
            <w:pPr>
              <w:overflowPunct w:val="0"/>
              <w:autoSpaceDE w:val="0"/>
              <w:autoSpaceDN w:val="0"/>
              <w:adjustRightInd w:val="0"/>
              <w:jc w:val="both"/>
              <w:textAlignment w:val="baseline"/>
              <w:rPr>
                <w:rFonts w:cs="Calibri"/>
              </w:rPr>
            </w:pPr>
            <w:r w:rsidRPr="00FE7548">
              <w:rPr>
                <w:rFonts w:cs="Calibri"/>
                <w:b/>
              </w:rPr>
              <w:t>Anexa 9</w:t>
            </w:r>
            <w:r w:rsidRPr="00FE7548">
              <w:rPr>
                <w:rFonts w:cs="Calibri"/>
              </w:rPr>
              <w:t xml:space="preserve"> Lista zonelor</w:t>
            </w:r>
            <w:r w:rsidRPr="00D87F04">
              <w:rPr>
                <w:rFonts w:cs="Calibri"/>
              </w:rPr>
              <w:t xml:space="preserve"> cu potential turistic ridicat</w:t>
            </w:r>
          </w:p>
          <w:p w:rsidR="00333C1C" w:rsidRPr="002B594D" w:rsidRDefault="00333C1C" w:rsidP="00333C1C">
            <w:pPr>
              <w:overflowPunct w:val="0"/>
              <w:autoSpaceDE w:val="0"/>
              <w:autoSpaceDN w:val="0"/>
              <w:adjustRightInd w:val="0"/>
              <w:jc w:val="both"/>
              <w:textAlignment w:val="baseline"/>
              <w:rPr>
                <w:rFonts w:cs="Calibri"/>
              </w:rPr>
            </w:pPr>
            <w:r w:rsidRPr="002B594D">
              <w:rPr>
                <w:rFonts w:cs="Calibri"/>
                <w:b/>
              </w:rPr>
              <w:t>Anexa 10</w:t>
            </w:r>
            <w:r w:rsidRPr="002B594D">
              <w:rPr>
                <w:rFonts w:cs="Calibri"/>
              </w:rPr>
              <w:t xml:space="preserve"> Lista zonelor cu destinații ecoturistice </w:t>
            </w:r>
          </w:p>
          <w:p w:rsidR="00333C1C" w:rsidRPr="00962361" w:rsidRDefault="00333C1C" w:rsidP="00333C1C">
            <w:pPr>
              <w:spacing w:after="0"/>
              <w:ind w:right="-540"/>
              <w:rPr>
                <w:rFonts w:cs="Calibri"/>
                <w:b/>
                <w:sz w:val="24"/>
                <w:szCs w:val="24"/>
              </w:rPr>
            </w:pPr>
            <w:r w:rsidRPr="002B594D">
              <w:rPr>
                <w:rFonts w:cs="Calibri"/>
                <w:b/>
              </w:rPr>
              <w:t>Anexa 11</w:t>
            </w:r>
            <w:r w:rsidRPr="002B594D">
              <w:rPr>
                <w:rFonts w:cs="Calibri"/>
              </w:rPr>
              <w:t xml:space="preserve"> Lista ariilor naturale protejate</w:t>
            </w:r>
          </w:p>
        </w:tc>
      </w:tr>
      <w:tr w:rsidR="00D519F9" w:rsidRPr="001F7DBF" w:rsidTr="006E279D">
        <w:trPr>
          <w:trHeight w:val="548"/>
        </w:trPr>
        <w:tc>
          <w:tcPr>
            <w:tcW w:w="10350" w:type="dxa"/>
            <w:gridSpan w:val="3"/>
          </w:tcPr>
          <w:p w:rsidR="00333C1C" w:rsidRDefault="00333C1C" w:rsidP="00333C1C">
            <w:pPr>
              <w:pStyle w:val="NoSpacing"/>
            </w:pPr>
          </w:p>
          <w:p w:rsidR="00333C1C" w:rsidRPr="00114366" w:rsidRDefault="00333C1C" w:rsidP="00333C1C">
            <w:pPr>
              <w:pStyle w:val="NoSpacing"/>
            </w:pPr>
            <w:r>
              <w:t xml:space="preserve">3.1 </w:t>
            </w:r>
            <w:r w:rsidRPr="00114366">
              <w:t>Se verifică in doc. 1 dacă proiectul vizează activități conform codului CAEN/activității prevăzute în statutul de funcționare al solicitantului, aferent activităților agroturistice</w:t>
            </w:r>
          </w:p>
          <w:p w:rsidR="00333C1C" w:rsidRPr="00114366" w:rsidRDefault="00333C1C" w:rsidP="00333C1C">
            <w:pPr>
              <w:pStyle w:val="NoSpacing"/>
            </w:pPr>
            <w:r w:rsidRPr="00114366">
              <w:t xml:space="preserve">Se verifica in doc. 1 daca tipul de activitate  propus prin proiect vizează activități de  agroturism (pensiuni agroturistice și/sau servicii de agrement) in zonele cu potential de crestere ridicat </w:t>
            </w:r>
          </w:p>
          <w:p w:rsidR="00333C1C" w:rsidRPr="00114366" w:rsidRDefault="00333C1C" w:rsidP="00333C1C">
            <w:pPr>
              <w:pStyle w:val="NoSpacing"/>
            </w:pPr>
          </w:p>
          <w:p w:rsidR="00333C1C" w:rsidRPr="00114366" w:rsidRDefault="00333C1C" w:rsidP="00333C1C">
            <w:pPr>
              <w:pStyle w:val="NoSpacing"/>
            </w:pPr>
            <w:r w:rsidRPr="00114366">
              <w:t xml:space="preserve">Vor fi punctate proiectele prin care se propune desfășurarea activității de agroturism (pensiuni agroturistice și/sau servicii de </w:t>
            </w:r>
            <w:r w:rsidRPr="00235DA3">
              <w:t>agrement</w:t>
            </w:r>
            <w:r w:rsidRPr="00235DA3">
              <w:rPr>
                <w:rFonts w:cs="Arial"/>
              </w:rPr>
              <w:t>- obligatorii de realizat, conform clasificării agropensiunii</w:t>
            </w:r>
            <w:r w:rsidRPr="00235DA3">
              <w:t>) în zone cu potential turistic ridicat dar insuficient dezvoltate din punct de</w:t>
            </w:r>
            <w:r w:rsidRPr="00114366">
              <w:t xml:space="preserve"> vedere turistic, în conformitate cu Ordonanţa de Urgenţă nr. 142/ 2008 </w:t>
            </w:r>
            <w:r w:rsidRPr="00114366">
              <w:rPr>
                <w:i/>
              </w:rPr>
              <w:t>privind aprobarea Planului de amenajare a teritoriului national Secţiunea a VIII - a - zone cu resurse turistice</w:t>
            </w:r>
            <w:r w:rsidRPr="00114366">
              <w:t>, aprobată cu modificări prin Legea 190/2009, precum și cu metodologia de acordare a punctajului total aferent potențialului de dezvoltare turistică (evaluare finală).</w:t>
            </w:r>
          </w:p>
          <w:p w:rsidR="00333C1C" w:rsidRPr="00114366" w:rsidRDefault="00333C1C" w:rsidP="00333C1C">
            <w:pPr>
              <w:pStyle w:val="NoSpacing"/>
            </w:pPr>
            <w:r w:rsidRPr="00114366">
              <w:t xml:space="preserve">Se verifică, conform informatiilor/documentelor din cererea de finanțare, dacă activitățile propuse prin proiect (pensiuni agroturistice și/sau servicii de agrement) se vor desfășura în localitățile cuprinse în </w:t>
            </w:r>
            <w:r w:rsidRPr="00CE3BC3">
              <w:rPr>
                <w:i/>
              </w:rPr>
              <w:t xml:space="preserve">Lista cu zonele cu </w:t>
            </w:r>
            <w:r w:rsidRPr="00CE3BC3">
              <w:rPr>
                <w:i/>
              </w:rPr>
              <w:lastRenderedPageBreak/>
              <w:t>potential turistic ridicat</w:t>
            </w:r>
            <w:r w:rsidRPr="00114366">
              <w:t>, dar insuficient dezvoltate din punct de vedere turistic cf. OUG 142/2008;</w:t>
            </w:r>
          </w:p>
          <w:p w:rsidR="00333C1C" w:rsidRPr="00114366" w:rsidRDefault="00333C1C" w:rsidP="00333C1C">
            <w:pPr>
              <w:pStyle w:val="NoSpacing"/>
            </w:pPr>
            <w:r w:rsidRPr="00114366">
              <w:t>Punctajul acordat acestui criteriu se calculează în funcție de amplasarea pensiunii/desfășurarea activității de agrement în localități cu concentrare foarte mare de resurse și în localități cu concentrare mare de resurse:</w:t>
            </w:r>
          </w:p>
          <w:p w:rsidR="00333C1C" w:rsidRPr="00114366" w:rsidRDefault="00333C1C" w:rsidP="00333C1C">
            <w:pPr>
              <w:pStyle w:val="NoSpacing"/>
            </w:pPr>
            <w:r w:rsidRPr="00114366">
              <w:t xml:space="preserve">Astfel se verifica in </w:t>
            </w:r>
            <w:r w:rsidRPr="00CE3BC3">
              <w:rPr>
                <w:i/>
              </w:rPr>
              <w:t>Anexa 9 Lista zonelor cu potential turistic ridicat</w:t>
            </w:r>
            <w:r w:rsidRPr="00114366">
              <w:t>, daca</w:t>
            </w:r>
          </w:p>
          <w:p w:rsidR="00333C1C" w:rsidRPr="00114366" w:rsidRDefault="00333C1C" w:rsidP="00333C1C">
            <w:pPr>
              <w:pStyle w:val="NoSpacing"/>
            </w:pPr>
            <w:r w:rsidRPr="00114366">
              <w:t xml:space="preserve">UAT-ulrespectiv are Concentrare mare de resurse turistice (Cmrt) si se vor scorda maxim  5 puncte. </w:t>
            </w:r>
          </w:p>
          <w:p w:rsidR="00333C1C" w:rsidRPr="00114366" w:rsidRDefault="00333C1C" w:rsidP="00333C1C">
            <w:pPr>
              <w:pStyle w:val="NoSpacing"/>
            </w:pPr>
            <w:r w:rsidRPr="00114366">
              <w:t>Pentru fiecare UAT se va calcula punctajul aferent aplicându-se următoarea formulă de calcul:</w:t>
            </w:r>
          </w:p>
          <w:p w:rsidR="00333C1C" w:rsidRPr="00114366" w:rsidRDefault="00333C1C" w:rsidP="00333C1C">
            <w:pPr>
              <w:pStyle w:val="NoSpacing"/>
            </w:pPr>
            <w:r w:rsidRPr="00114366">
              <w:t xml:space="preserve">Cmrt*5/ Punctaj max. Cmrt = punctaj final (cu două zecimale). </w:t>
            </w:r>
          </w:p>
          <w:p w:rsidR="00333C1C" w:rsidRPr="00114366" w:rsidRDefault="00333C1C" w:rsidP="00333C1C">
            <w:pPr>
              <w:pStyle w:val="NoSpacing"/>
            </w:pPr>
            <w:r w:rsidRPr="00114366">
              <w:t>Notă: Punctajul maxim al Cmrt conform Listei comunelor cu potențial turistic este de 45 de puncte.</w:t>
            </w:r>
          </w:p>
          <w:p w:rsidR="00333C1C" w:rsidRPr="00114366" w:rsidRDefault="00333C1C" w:rsidP="00333C1C">
            <w:pPr>
              <w:pStyle w:val="NoSpacing"/>
            </w:pPr>
            <w:r w:rsidRPr="00114366">
              <w:t xml:space="preserve">- în cazul UAT-urilor cu Concentrare foarte mare de resurse turistice (Cfmrt) punctajul va fi de max. 10 puncte. </w:t>
            </w:r>
          </w:p>
          <w:p w:rsidR="00333C1C" w:rsidRPr="00114366" w:rsidRDefault="00333C1C" w:rsidP="00333C1C">
            <w:pPr>
              <w:pStyle w:val="NoSpacing"/>
            </w:pPr>
            <w:r w:rsidRPr="00114366">
              <w:t>Pentru fiecare UAT se va calcula punctajul aferent aplicându-se următoarea formulă de calcul:</w:t>
            </w:r>
          </w:p>
          <w:p w:rsidR="00333C1C" w:rsidRPr="00114366" w:rsidRDefault="00333C1C" w:rsidP="00333C1C">
            <w:pPr>
              <w:pStyle w:val="NoSpacing"/>
            </w:pPr>
            <w:r w:rsidRPr="00114366">
              <w:t>Cfmrt*10/Punctaj max. Cfmrt = punctaj final (cu două zecimale).</w:t>
            </w:r>
          </w:p>
          <w:p w:rsidR="00333C1C" w:rsidRPr="00114366" w:rsidRDefault="00333C1C" w:rsidP="00333C1C">
            <w:pPr>
              <w:pStyle w:val="NoSpacing"/>
            </w:pPr>
            <w:r w:rsidRPr="00114366">
              <w:t>Notă: Punctajul maxim al Cfmrt conform Listei comunelor cu potențial turistic este de 56,40 de puncte.</w:t>
            </w:r>
          </w:p>
          <w:p w:rsidR="00333C1C" w:rsidRDefault="00333C1C" w:rsidP="00333C1C">
            <w:pPr>
              <w:pStyle w:val="NoSpacing"/>
            </w:pPr>
            <w:r w:rsidRPr="00114366">
              <w:t>In caz contrar, expertul va inscrie 0 in coloana Scor.</w:t>
            </w:r>
          </w:p>
          <w:p w:rsidR="00333C1C" w:rsidRPr="00114366" w:rsidRDefault="00333C1C" w:rsidP="00333C1C">
            <w:pPr>
              <w:pStyle w:val="NoSpacing"/>
            </w:pPr>
            <w:r>
              <w:t xml:space="preserve">3.2 </w:t>
            </w:r>
            <w:r w:rsidR="00A066B6">
              <w:t>- 5</w:t>
            </w:r>
            <w:r w:rsidRPr="00114366">
              <w:t xml:space="preserve"> puncte. </w:t>
            </w:r>
          </w:p>
          <w:p w:rsidR="00333C1C" w:rsidRDefault="00333C1C" w:rsidP="00333C1C">
            <w:pPr>
              <w:pStyle w:val="NoSpacing"/>
              <w:rPr>
                <w:rFonts w:cs="Arial"/>
              </w:rPr>
            </w:pPr>
            <w:r w:rsidRPr="00235DA3">
              <w:t>V</w:t>
            </w:r>
            <w:r w:rsidRPr="00235DA3">
              <w:rPr>
                <w:rFonts w:cs="Arial"/>
              </w:rPr>
              <w:t>or primi punctaj numai acele activități dependente de o structura de cazare agroturistică dar care nu fac parte din criteriile obligatorii pentru clasificarea acesteia conform Ordinului nr. 65/2013 (ex. bird-watching, echitație etc)</w:t>
            </w:r>
          </w:p>
          <w:p w:rsidR="00333C1C" w:rsidRDefault="00333C1C" w:rsidP="00333C1C">
            <w:pPr>
              <w:pStyle w:val="NoSpacing"/>
              <w:rPr>
                <w:i/>
              </w:rPr>
            </w:pPr>
            <w:r w:rsidRPr="00114366">
              <w:t xml:space="preserve">Se verifică dacă locatia activitătilor turistice de agrement propuse prin proiect și/sau locația care rezultă din Doc. 3 se regăsesc în Anexa 10 - </w:t>
            </w:r>
            <w:r w:rsidRPr="00114366">
              <w:rPr>
                <w:i/>
              </w:rPr>
              <w:t>Lista zonelor cu destinaţii eco-turistice</w:t>
            </w:r>
            <w:r w:rsidRPr="00114366">
              <w:t xml:space="preserve"> </w:t>
            </w:r>
            <w:r>
              <w:t xml:space="preserve"> sau in </w:t>
            </w:r>
            <w:r w:rsidRPr="00114366">
              <w:t xml:space="preserve">Anexa 11 - </w:t>
            </w:r>
            <w:r w:rsidRPr="00114366">
              <w:rPr>
                <w:i/>
              </w:rPr>
              <w:t xml:space="preserve">Lista ariilor naturale protejate </w:t>
            </w:r>
          </w:p>
          <w:p w:rsidR="00333C1C" w:rsidRPr="00114366" w:rsidRDefault="00333C1C" w:rsidP="00333C1C">
            <w:pPr>
              <w:pStyle w:val="NoSpacing"/>
              <w:rPr>
                <w:i/>
              </w:rPr>
            </w:pPr>
            <w:r w:rsidRPr="00114366">
              <w:t xml:space="preserve">Se verifică dacă activitătilor turistice de agrement propuse prin proiect se desfășoară în zonele (doar comunele) cuprinse Anexa 11 - </w:t>
            </w:r>
            <w:r w:rsidRPr="00114366">
              <w:rPr>
                <w:i/>
              </w:rPr>
              <w:t>Lista ariilor naturale protejate</w:t>
            </w:r>
            <w:r>
              <w:rPr>
                <w:i/>
              </w:rPr>
              <w:t xml:space="preserve">sau in </w:t>
            </w:r>
            <w:r w:rsidRPr="00114366">
              <w:rPr>
                <w:i/>
              </w:rPr>
              <w:t xml:space="preserve"> </w:t>
            </w:r>
            <w:r w:rsidRPr="00114366">
              <w:t xml:space="preserve">Anexa 10 - </w:t>
            </w:r>
            <w:r w:rsidRPr="00114366">
              <w:rPr>
                <w:i/>
              </w:rPr>
              <w:t>Lista zonelor cu destinaţii eco-turistice</w:t>
            </w:r>
            <w:r w:rsidRPr="00114366">
              <w:t xml:space="preserve"> </w:t>
            </w:r>
            <w:r>
              <w:t xml:space="preserve"> </w:t>
            </w:r>
          </w:p>
          <w:p w:rsidR="00333C1C" w:rsidRPr="00114366" w:rsidRDefault="00333C1C" w:rsidP="00333C1C">
            <w:pPr>
              <w:pStyle w:val="NoSpacing"/>
            </w:pPr>
          </w:p>
          <w:p w:rsidR="00333C1C" w:rsidRPr="00114366" w:rsidRDefault="00333C1C" w:rsidP="00333C1C">
            <w:pPr>
              <w:pStyle w:val="NoSpacing"/>
            </w:pPr>
            <w:r w:rsidRPr="00114366">
              <w:t>Se verifică existența documentelor care să ateste dreptul de folosință al acestor arii pentru activitățile propuse (documente de proprietate, închiriere, concesiune, acordul proprietarului sau custodelui suprafețelor pe care se vor desfășura activitățile propuse prin Planul de Afaceri ex.: custodele ariei protejate, proprietar /administrator pădure, pășune, luciu de apă etc.).</w:t>
            </w:r>
          </w:p>
          <w:p w:rsidR="00333C1C" w:rsidRPr="00114366" w:rsidRDefault="00333C1C" w:rsidP="00333C1C">
            <w:pPr>
              <w:pStyle w:val="NoSpacing"/>
              <w:rPr>
                <w:i/>
              </w:rPr>
            </w:pPr>
          </w:p>
          <w:p w:rsidR="00333C1C" w:rsidRPr="00114366" w:rsidRDefault="00333C1C" w:rsidP="00333C1C">
            <w:pPr>
              <w:pStyle w:val="NoSpacing"/>
            </w:pPr>
            <w:r w:rsidRPr="00114366">
              <w:t>Se verifică totodată dacă</w:t>
            </w:r>
            <w:r w:rsidRPr="00114366">
              <w:rPr>
                <w:i/>
              </w:rPr>
              <w:t xml:space="preserve"> </w:t>
            </w:r>
            <w:r w:rsidRPr="00114366">
              <w:t>punctul ce urmeaza a fi autorizat in vederea desfasurarii activitatilor de agrement asa cum este mentionat in Planul de Afaceri si/sau in doc 3 este situat in în aria protejată sau în localitățile (sate) limitrofe acesteia</w:t>
            </w:r>
            <w:r w:rsidRPr="00114366" w:rsidDel="00DF59ED">
              <w:t xml:space="preserve"> </w:t>
            </w:r>
            <w:r w:rsidRPr="00114366">
              <w:t>.</w:t>
            </w:r>
          </w:p>
          <w:p w:rsidR="00333C1C" w:rsidRDefault="00333C1C" w:rsidP="00333C1C">
            <w:pPr>
              <w:pStyle w:val="NoSpacing"/>
            </w:pPr>
            <w:r w:rsidRPr="00114366">
              <w:t xml:space="preserve">De asemenea, se verifica daca in proiect se propun activitati turistice de agrement și daca sunt prezentate în Planul de afaceri activitățile turistice de agrement care se vor desfășura în zone cu arii naturale protejate. Ex: bird-watching, echitație, etc. </w:t>
            </w:r>
          </w:p>
          <w:p w:rsidR="00333C1C" w:rsidRPr="00114366" w:rsidRDefault="00333C1C" w:rsidP="00333C1C">
            <w:pPr>
              <w:pStyle w:val="NoSpacing"/>
            </w:pPr>
          </w:p>
          <w:p w:rsidR="00333C1C" w:rsidRPr="00114366" w:rsidRDefault="00333C1C" w:rsidP="00333C1C">
            <w:pPr>
              <w:pStyle w:val="NoSpacing"/>
            </w:pPr>
            <w:r w:rsidRPr="00114366">
              <w:t xml:space="preserve">Daca proiectul indeplineste </w:t>
            </w:r>
            <w:r w:rsidR="00A066B6">
              <w:t>conditia, expertul va inscrie ”5</w:t>
            </w:r>
            <w:r w:rsidRPr="00114366">
              <w:t xml:space="preserve"> puncte” in coloana Scor.</w:t>
            </w:r>
          </w:p>
          <w:p w:rsidR="00D519F9" w:rsidRDefault="00333C1C" w:rsidP="00333C1C">
            <w:pPr>
              <w:pStyle w:val="NoSpacing"/>
            </w:pPr>
            <w:r w:rsidRPr="00114366">
              <w:t>In caz contrar, expertul va inscrie ”0” în coloana Scor.</w:t>
            </w:r>
          </w:p>
          <w:p w:rsidR="00333C1C" w:rsidRDefault="00333C1C" w:rsidP="00333C1C">
            <w:pPr>
              <w:tabs>
                <w:tab w:val="left" w:pos="3120"/>
                <w:tab w:val="center" w:pos="4320"/>
                <w:tab w:val="right" w:pos="8640"/>
              </w:tabs>
              <w:rPr>
                <w:rFonts w:cs="Calibri"/>
                <w:b/>
              </w:rPr>
            </w:pPr>
            <w:r w:rsidRPr="00C13AB9">
              <w:rPr>
                <w:rFonts w:cs="Calibri"/>
                <w:b/>
              </w:rPr>
              <w:t>Atentie! Punctajele CS 3.1 si CS 3.2 pot fi  cumulative</w:t>
            </w:r>
          </w:p>
          <w:p w:rsidR="00333C1C" w:rsidRPr="00F4541C" w:rsidRDefault="00333C1C" w:rsidP="00333C1C">
            <w:pPr>
              <w:pStyle w:val="NoSpacing"/>
              <w:rPr>
                <w:sz w:val="24"/>
                <w:szCs w:val="24"/>
              </w:rPr>
            </w:pPr>
          </w:p>
        </w:tc>
      </w:tr>
    </w:tbl>
    <w:p w:rsidR="00962361" w:rsidRDefault="00962361"/>
    <w:tbl>
      <w:tblPr>
        <w:tblStyle w:val="TableGrid1"/>
        <w:tblW w:w="10396" w:type="dxa"/>
        <w:tblInd w:w="-365" w:type="dxa"/>
        <w:tblLook w:val="04A0" w:firstRow="1" w:lastRow="0" w:firstColumn="1" w:lastColumn="0" w:noHBand="0" w:noVBand="1"/>
      </w:tblPr>
      <w:tblGrid>
        <w:gridCol w:w="643"/>
        <w:gridCol w:w="7485"/>
        <w:gridCol w:w="2132"/>
        <w:gridCol w:w="136"/>
      </w:tblGrid>
      <w:tr w:rsidR="006C5F92" w:rsidRPr="001F7DBF" w:rsidTr="006C5F92">
        <w:trPr>
          <w:trHeight w:val="620"/>
        </w:trPr>
        <w:tc>
          <w:tcPr>
            <w:tcW w:w="643" w:type="dxa"/>
          </w:tcPr>
          <w:p w:rsidR="006C5F92" w:rsidRPr="00BB61D6" w:rsidRDefault="006C5F92" w:rsidP="00897894">
            <w:pPr>
              <w:spacing w:after="0"/>
              <w:ind w:right="-540"/>
              <w:rPr>
                <w:rFonts w:cs="Calibri"/>
                <w:b/>
                <w:sz w:val="24"/>
                <w:szCs w:val="24"/>
              </w:rPr>
            </w:pPr>
            <w:r w:rsidRPr="00BB61D6">
              <w:rPr>
                <w:rFonts w:cs="Calibri"/>
                <w:b/>
                <w:sz w:val="24"/>
                <w:szCs w:val="24"/>
              </w:rPr>
              <w:t>CS4.</w:t>
            </w:r>
          </w:p>
        </w:tc>
        <w:tc>
          <w:tcPr>
            <w:tcW w:w="7485" w:type="dxa"/>
          </w:tcPr>
          <w:p w:rsidR="006C5F92" w:rsidRPr="00BB61D6" w:rsidRDefault="006C5F92" w:rsidP="006C5F92">
            <w:pPr>
              <w:spacing w:after="0"/>
              <w:jc w:val="both"/>
              <w:rPr>
                <w:rFonts w:cs="Calibri"/>
                <w:b/>
                <w:sz w:val="24"/>
                <w:szCs w:val="24"/>
              </w:rPr>
            </w:pPr>
            <w:r w:rsidRPr="001D17B6">
              <w:rPr>
                <w:rFonts w:cs="Calibri"/>
                <w:b/>
              </w:rPr>
              <w:t xml:space="preserve">Principiul stimulării unui nivel ridicat de calitate al planului de afaceri, care va fi stabilit în funcție de producția comercializată sau activitățile prestate, în procent de peste 30% din valoarea primei tranșe de plată </w:t>
            </w:r>
          </w:p>
        </w:tc>
        <w:tc>
          <w:tcPr>
            <w:tcW w:w="2268" w:type="dxa"/>
            <w:gridSpan w:val="2"/>
            <w:shd w:val="clear" w:color="auto" w:fill="FFFFFF"/>
          </w:tcPr>
          <w:p w:rsidR="006C5F92" w:rsidRPr="00962361" w:rsidRDefault="00A066B6" w:rsidP="00897894">
            <w:pPr>
              <w:autoSpaceDE w:val="0"/>
              <w:autoSpaceDN w:val="0"/>
              <w:adjustRightInd w:val="0"/>
              <w:spacing w:after="0" w:line="240" w:lineRule="auto"/>
              <w:jc w:val="both"/>
              <w:rPr>
                <w:rFonts w:cs="Arial-ItalicMT"/>
                <w:i/>
                <w:iCs/>
                <w:sz w:val="24"/>
                <w:szCs w:val="19"/>
              </w:rPr>
            </w:pPr>
            <w:r>
              <w:rPr>
                <w:rFonts w:cs="Calibri"/>
                <w:b/>
              </w:rPr>
              <w:t>2</w:t>
            </w:r>
            <w:r w:rsidR="006C5F92">
              <w:rPr>
                <w:rFonts w:cs="Calibri"/>
                <w:b/>
              </w:rPr>
              <w:t>0</w:t>
            </w:r>
            <w:r w:rsidR="006C5F92" w:rsidRPr="001D17B6">
              <w:rPr>
                <w:rFonts w:cs="Calibri"/>
                <w:b/>
              </w:rPr>
              <w:t xml:space="preserve"> puncte</w:t>
            </w:r>
          </w:p>
        </w:tc>
      </w:tr>
      <w:tr w:rsidR="006C5F92" w:rsidRPr="001F7DBF" w:rsidTr="006C5F92">
        <w:trPr>
          <w:trHeight w:val="620"/>
        </w:trPr>
        <w:tc>
          <w:tcPr>
            <w:tcW w:w="643" w:type="dxa"/>
          </w:tcPr>
          <w:p w:rsidR="006C5F92" w:rsidRPr="00BB61D6" w:rsidRDefault="006C5F92" w:rsidP="00897894">
            <w:pPr>
              <w:spacing w:after="0"/>
              <w:ind w:right="-540"/>
              <w:rPr>
                <w:rFonts w:cs="Calibri"/>
                <w:b/>
                <w:sz w:val="24"/>
                <w:szCs w:val="24"/>
              </w:rPr>
            </w:pPr>
          </w:p>
        </w:tc>
        <w:tc>
          <w:tcPr>
            <w:tcW w:w="7485" w:type="dxa"/>
          </w:tcPr>
          <w:p w:rsidR="006C5F92" w:rsidRPr="001D17B6" w:rsidRDefault="006C5F92" w:rsidP="006C5F92">
            <w:pPr>
              <w:overflowPunct w:val="0"/>
              <w:autoSpaceDE w:val="0"/>
              <w:autoSpaceDN w:val="0"/>
              <w:adjustRightInd w:val="0"/>
              <w:jc w:val="both"/>
              <w:textAlignment w:val="baseline"/>
              <w:rPr>
                <w:rFonts w:cs="Calibri"/>
                <w:b/>
              </w:rPr>
            </w:pPr>
            <w:r>
              <w:rPr>
                <w:rFonts w:cs="Calibri"/>
              </w:rPr>
              <w:t>4.1</w:t>
            </w:r>
            <w:r w:rsidRPr="001D17B6">
              <w:rPr>
                <w:rFonts w:cs="Calibri"/>
              </w:rPr>
              <w:t xml:space="preserve">. </w:t>
            </w:r>
            <w:r w:rsidRPr="00920DD0">
              <w:rPr>
                <w:rFonts w:cs="Calibri"/>
              </w:rPr>
              <w:t>Proiecte care prevăd în planul de afaceri producție comercializată sau activități prestate într-un procent mai mare de 30% din valoarea primei tranșe de plat</w:t>
            </w:r>
            <w:r>
              <w:rPr>
                <w:rFonts w:cs="Calibri"/>
              </w:rPr>
              <w:t>a</w:t>
            </w:r>
            <w:r w:rsidRPr="00920DD0">
              <w:rPr>
                <w:rFonts w:cs="Calibri"/>
              </w:rPr>
              <w:t>.</w:t>
            </w:r>
            <w:r w:rsidRPr="001D17B6">
              <w:rPr>
                <w:rFonts w:cs="Calibri"/>
              </w:rPr>
              <w:t xml:space="preserve"> </w:t>
            </w:r>
          </w:p>
        </w:tc>
        <w:tc>
          <w:tcPr>
            <w:tcW w:w="2268" w:type="dxa"/>
            <w:gridSpan w:val="2"/>
            <w:shd w:val="clear" w:color="auto" w:fill="FFFFFF"/>
          </w:tcPr>
          <w:p w:rsidR="006C5F92" w:rsidRDefault="00A066B6" w:rsidP="00897894">
            <w:pPr>
              <w:autoSpaceDE w:val="0"/>
              <w:autoSpaceDN w:val="0"/>
              <w:adjustRightInd w:val="0"/>
              <w:spacing w:after="0" w:line="240" w:lineRule="auto"/>
              <w:jc w:val="both"/>
              <w:rPr>
                <w:rFonts w:cs="Calibri"/>
                <w:b/>
              </w:rPr>
            </w:pPr>
            <w:r>
              <w:rPr>
                <w:rFonts w:cs="Calibri"/>
                <w:b/>
              </w:rPr>
              <w:t>2</w:t>
            </w:r>
            <w:r w:rsidR="006C5F92">
              <w:rPr>
                <w:rFonts w:cs="Calibri"/>
                <w:b/>
              </w:rPr>
              <w:t>0 p</w:t>
            </w:r>
          </w:p>
        </w:tc>
      </w:tr>
      <w:tr w:rsidR="006C5F92" w:rsidRPr="001F7DBF" w:rsidTr="006C5F92">
        <w:trPr>
          <w:gridAfter w:val="1"/>
          <w:wAfter w:w="136" w:type="dxa"/>
          <w:trHeight w:val="620"/>
        </w:trPr>
        <w:tc>
          <w:tcPr>
            <w:tcW w:w="10260" w:type="dxa"/>
            <w:gridSpan w:val="3"/>
          </w:tcPr>
          <w:p w:rsidR="006C5F92" w:rsidRDefault="006C5F92" w:rsidP="006C5F92">
            <w:pPr>
              <w:jc w:val="both"/>
              <w:rPr>
                <w:rFonts w:cs="Calibri"/>
                <w:b/>
                <w:sz w:val="24"/>
                <w:szCs w:val="24"/>
              </w:rPr>
            </w:pPr>
            <w:r w:rsidRPr="00FB1D2B">
              <w:rPr>
                <w:rFonts w:cs="Calibri"/>
                <w:b/>
                <w:sz w:val="24"/>
                <w:szCs w:val="24"/>
              </w:rPr>
              <w:t xml:space="preserve">Documente de verificat: </w:t>
            </w:r>
          </w:p>
          <w:p w:rsidR="006C5F92" w:rsidRPr="001D17B6" w:rsidRDefault="006C5F92" w:rsidP="006C5F92">
            <w:pPr>
              <w:jc w:val="both"/>
              <w:rPr>
                <w:rFonts w:cs="Calibri"/>
              </w:rPr>
            </w:pPr>
            <w:r w:rsidRPr="001D17B6">
              <w:rPr>
                <w:rFonts w:cs="Calibri"/>
                <w:b/>
              </w:rPr>
              <w:t>Doc. 1.</w:t>
            </w:r>
            <w:r w:rsidRPr="001D17B6">
              <w:rPr>
                <w:rFonts w:cs="Calibri"/>
              </w:rPr>
              <w:t xml:space="preserve"> Plan de Afaceri </w:t>
            </w:r>
          </w:p>
          <w:p w:rsidR="006C5F92" w:rsidRPr="00FB1D2B" w:rsidRDefault="006C5F92" w:rsidP="006C5F92">
            <w:pPr>
              <w:spacing w:after="0"/>
              <w:jc w:val="both"/>
              <w:rPr>
                <w:rFonts w:cs="Calibri"/>
                <w:b/>
                <w:sz w:val="24"/>
                <w:szCs w:val="24"/>
              </w:rPr>
            </w:pPr>
            <w:r w:rsidRPr="005365DE">
              <w:rPr>
                <w:rFonts w:cs="Calibri"/>
              </w:rPr>
              <w:t>Partea</w:t>
            </w:r>
            <w:r w:rsidRPr="005365DE">
              <w:rPr>
                <w:rFonts w:cs="Calibri"/>
                <w:b/>
              </w:rPr>
              <w:t xml:space="preserve"> F</w:t>
            </w:r>
            <w:r w:rsidRPr="00FE7548">
              <w:rPr>
                <w:rFonts w:cs="Calibri"/>
              </w:rPr>
              <w:t xml:space="preserve"> a cererii de finantare</w:t>
            </w:r>
          </w:p>
        </w:tc>
      </w:tr>
      <w:tr w:rsidR="006C5F92" w:rsidRPr="001F7DBF" w:rsidTr="006C5F92">
        <w:trPr>
          <w:gridAfter w:val="1"/>
          <w:wAfter w:w="136" w:type="dxa"/>
          <w:trHeight w:val="620"/>
        </w:trPr>
        <w:tc>
          <w:tcPr>
            <w:tcW w:w="10260" w:type="dxa"/>
            <w:gridSpan w:val="3"/>
          </w:tcPr>
          <w:p w:rsidR="006C5F92" w:rsidRPr="00114366" w:rsidRDefault="006C5F92" w:rsidP="006C5F92">
            <w:pPr>
              <w:tabs>
                <w:tab w:val="left" w:pos="3120"/>
                <w:tab w:val="center" w:pos="4320"/>
                <w:tab w:val="right" w:pos="8640"/>
              </w:tabs>
              <w:jc w:val="both"/>
              <w:rPr>
                <w:rFonts w:cs="Calibri"/>
              </w:rPr>
            </w:pPr>
            <w:r w:rsidRPr="00114366">
              <w:rPr>
                <w:rFonts w:cs="Calibri"/>
              </w:rPr>
              <w:t>Verificarea se realizează în baza prognozelor din Planul de afaceri.</w:t>
            </w:r>
          </w:p>
          <w:p w:rsidR="006C5F92" w:rsidRPr="00114366" w:rsidRDefault="006C5F92" w:rsidP="006C5F92">
            <w:pPr>
              <w:jc w:val="both"/>
              <w:rPr>
                <w:rFonts w:cs="Calibri"/>
              </w:rPr>
            </w:pPr>
            <w:r w:rsidRPr="00114366">
              <w:rPr>
                <w:rFonts w:cs="Calibri"/>
              </w:rPr>
              <w:t>Astfel, expertul verifica daca valoarea productiei proprii comercializate sau activitatile prestate prevazute in Planul de afaceri reprezintă procentul stabilit de solicitant, procent care trebuie să fie mai mare de 30% și până la 40%</w:t>
            </w:r>
            <w:r>
              <w:rPr>
                <w:rFonts w:cs="Calibri"/>
              </w:rPr>
              <w:t xml:space="preserve"> (inclusiv 30%, exclusiv 40%)</w:t>
            </w:r>
            <w:r w:rsidRPr="00114366">
              <w:rPr>
                <w:rFonts w:cs="Calibri"/>
              </w:rPr>
              <w:t xml:space="preserve"> din valoarea primei tranșe de plată.</w:t>
            </w:r>
          </w:p>
          <w:p w:rsidR="006C5F92" w:rsidRPr="00114366" w:rsidRDefault="006C5F92" w:rsidP="006C5F92">
            <w:pPr>
              <w:overflowPunct w:val="0"/>
              <w:autoSpaceDE w:val="0"/>
              <w:autoSpaceDN w:val="0"/>
              <w:adjustRightInd w:val="0"/>
              <w:jc w:val="both"/>
              <w:textAlignment w:val="baseline"/>
              <w:rPr>
                <w:rFonts w:cs="Calibri"/>
                <w:i/>
              </w:rPr>
            </w:pPr>
            <w:r w:rsidRPr="00114366">
              <w:rPr>
                <w:rFonts w:cs="Calibri"/>
              </w:rPr>
              <w:t>Se verifica dacă procentul asumat în Planul de Afaceri se regăseşte în prognoza veniturilor şi evolutia activitatii propuse prin proiect</w:t>
            </w:r>
            <w:r w:rsidRPr="00114366">
              <w:rPr>
                <w:rFonts w:cs="Calibri"/>
                <w:i/>
              </w:rPr>
              <w:t xml:space="preserve"> .</w:t>
            </w:r>
          </w:p>
          <w:p w:rsidR="006C5F92" w:rsidRPr="00114366" w:rsidRDefault="006C5F92" w:rsidP="006C5F92">
            <w:pPr>
              <w:overflowPunct w:val="0"/>
              <w:autoSpaceDE w:val="0"/>
              <w:autoSpaceDN w:val="0"/>
              <w:adjustRightInd w:val="0"/>
              <w:jc w:val="both"/>
              <w:textAlignment w:val="baseline"/>
              <w:rPr>
                <w:rFonts w:cs="Calibri"/>
              </w:rPr>
            </w:pPr>
            <w:r w:rsidRPr="00114366">
              <w:rPr>
                <w:rFonts w:cs="Calibri"/>
              </w:rPr>
              <w:t>Punctajul se acordă şi în  situaţia în care solicitatnul îşi propune realizarea procentului asumat într-o perioadă mai scurtă de 5 ani, cu condiţia ca prognoza să fie completată pe întreaga perioadă de 5 ani.</w:t>
            </w:r>
          </w:p>
          <w:p w:rsidR="006C5F92" w:rsidRPr="00BA09C6" w:rsidRDefault="006C5F92" w:rsidP="006C5F92">
            <w:pPr>
              <w:pStyle w:val="NoSpacing"/>
              <w:pBdr>
                <w:top w:val="single" w:sz="2" w:space="1" w:color="984806"/>
                <w:left w:val="single" w:sz="2" w:space="4" w:color="984806"/>
                <w:bottom w:val="single" w:sz="2" w:space="1" w:color="984806"/>
                <w:right w:val="single" w:sz="2" w:space="4" w:color="984806"/>
              </w:pBdr>
              <w:shd w:val="clear" w:color="auto" w:fill="EAF1DD"/>
              <w:jc w:val="both"/>
              <w:rPr>
                <w:rFonts w:cs="Calibri"/>
                <w:i/>
              </w:rPr>
            </w:pPr>
            <w:r>
              <w:rPr>
                <w:rFonts w:cs="Calibri"/>
              </w:rPr>
              <w:t xml:space="preserve">Atentie! </w:t>
            </w:r>
            <w:r w:rsidRPr="00BA09C6">
              <w:rPr>
                <w:rFonts w:cs="Calibri"/>
              </w:rPr>
              <w:t xml:space="preserve">Prognoza de venituri trebuie sa reflecte veniturile din activitatile aferente codului/codurilor CAEN pentru care se solicita finantare, asa cum este specificat si în titlul sectiunii din Planul de Afaceri respectiv </w:t>
            </w:r>
            <w:r w:rsidRPr="00BA09C6">
              <w:rPr>
                <w:rFonts w:cs="Calibri"/>
                <w:i/>
              </w:rPr>
              <w:t xml:space="preserve">Prognoza veniturilor si evolutia activitatii propuse prin proiect. </w:t>
            </w:r>
          </w:p>
          <w:p w:rsidR="006C5F92" w:rsidRPr="00BA09C6" w:rsidRDefault="006C5F92" w:rsidP="006C5F92">
            <w:pPr>
              <w:pStyle w:val="NoSpacing"/>
              <w:pBdr>
                <w:top w:val="single" w:sz="2" w:space="1" w:color="984806"/>
                <w:left w:val="single" w:sz="2" w:space="4" w:color="984806"/>
                <w:bottom w:val="single" w:sz="2" w:space="1" w:color="984806"/>
                <w:right w:val="single" w:sz="2" w:space="4" w:color="984806"/>
              </w:pBdr>
              <w:shd w:val="clear" w:color="auto" w:fill="EAF1DD"/>
              <w:jc w:val="both"/>
              <w:rPr>
                <w:rFonts w:cs="Calibri"/>
              </w:rPr>
            </w:pPr>
            <w:r w:rsidRPr="00BA09C6">
              <w:rPr>
                <w:rFonts w:cs="Calibri"/>
              </w:rPr>
              <w:t>În cazul în care, în prognoza de venituri sunt incluse venituri și din alte activități aferente unor coduri CAEN pentru care nu se solicită finanțare în proiect, la evaluarea proiectelor aceste venituri nu vor fi luate în considerare</w:t>
            </w:r>
            <w:r>
              <w:rPr>
                <w:rFonts w:cs="Calibri"/>
              </w:rPr>
              <w:t xml:space="preserve"> de expertul evaluator</w:t>
            </w:r>
            <w:r w:rsidRPr="00BA09C6">
              <w:rPr>
                <w:rFonts w:cs="Calibri"/>
              </w:rPr>
              <w:t xml:space="preserve"> pentru calculul procentului de minim 30% . </w:t>
            </w:r>
          </w:p>
          <w:p w:rsidR="006C5F92" w:rsidRPr="006C5F92" w:rsidRDefault="006C5F92" w:rsidP="006C5F92">
            <w:pPr>
              <w:pStyle w:val="NoSpacing"/>
              <w:pBdr>
                <w:top w:val="single" w:sz="2" w:space="1" w:color="984806"/>
                <w:left w:val="single" w:sz="2" w:space="4" w:color="984806"/>
                <w:bottom w:val="single" w:sz="2" w:space="1" w:color="984806"/>
                <w:right w:val="single" w:sz="2" w:space="4" w:color="984806"/>
              </w:pBdr>
              <w:shd w:val="clear" w:color="auto" w:fill="EAF1DD"/>
              <w:jc w:val="both"/>
              <w:rPr>
                <w:rFonts w:cs="Calibri"/>
                <w:i/>
              </w:rPr>
            </w:pPr>
            <w:r>
              <w:rPr>
                <w:rFonts w:cs="Calibri"/>
              </w:rPr>
              <w:t>A</w:t>
            </w:r>
            <w:r w:rsidRPr="00BA09C6">
              <w:rPr>
                <w:rFonts w:cs="Calibri"/>
              </w:rPr>
              <w:t>ceste venituri nu vor fi luate în considerare în calculul procentelor pentru punctarea</w:t>
            </w:r>
            <w:r>
              <w:rPr>
                <w:rFonts w:cs="Calibri"/>
              </w:rPr>
              <w:t xml:space="preserve"> CS 4.1</w:t>
            </w:r>
          </w:p>
        </w:tc>
      </w:tr>
    </w:tbl>
    <w:p w:rsidR="00962361" w:rsidRDefault="00962361"/>
    <w:tbl>
      <w:tblPr>
        <w:tblStyle w:val="TableGrid1"/>
        <w:tblW w:w="10260" w:type="dxa"/>
        <w:tblInd w:w="-365" w:type="dxa"/>
        <w:tblLook w:val="04A0" w:firstRow="1" w:lastRow="0" w:firstColumn="1" w:lastColumn="0" w:noHBand="0" w:noVBand="1"/>
      </w:tblPr>
      <w:tblGrid>
        <w:gridCol w:w="643"/>
        <w:gridCol w:w="8087"/>
        <w:gridCol w:w="1530"/>
      </w:tblGrid>
      <w:tr w:rsidR="007701AA" w:rsidRPr="001F7DBF" w:rsidTr="007701AA">
        <w:trPr>
          <w:trHeight w:val="620"/>
        </w:trPr>
        <w:tc>
          <w:tcPr>
            <w:tcW w:w="643" w:type="dxa"/>
          </w:tcPr>
          <w:p w:rsidR="007701AA" w:rsidRPr="00962361" w:rsidRDefault="007701AA" w:rsidP="00897894">
            <w:pPr>
              <w:spacing w:after="0"/>
              <w:ind w:right="-540"/>
              <w:rPr>
                <w:rFonts w:cs="Calibri"/>
                <w:b/>
                <w:sz w:val="24"/>
                <w:szCs w:val="24"/>
              </w:rPr>
            </w:pPr>
            <w:r w:rsidRPr="00962361">
              <w:rPr>
                <w:rFonts w:cs="Calibri"/>
                <w:b/>
                <w:sz w:val="24"/>
                <w:szCs w:val="24"/>
              </w:rPr>
              <w:t>CS5.</w:t>
            </w:r>
          </w:p>
        </w:tc>
        <w:tc>
          <w:tcPr>
            <w:tcW w:w="8087" w:type="dxa"/>
          </w:tcPr>
          <w:p w:rsidR="007701AA" w:rsidRPr="00962361" w:rsidRDefault="006C5F92" w:rsidP="006C5F92">
            <w:pPr>
              <w:spacing w:after="0"/>
              <w:jc w:val="both"/>
              <w:rPr>
                <w:rFonts w:cs="Calibri"/>
                <w:b/>
                <w:sz w:val="24"/>
                <w:szCs w:val="24"/>
              </w:rPr>
            </w:pPr>
            <w:r w:rsidRPr="00E75605">
              <w:rPr>
                <w:rFonts w:cs="Calibri"/>
                <w:b/>
              </w:rPr>
              <w:t>.Principiul creării și menținerii de locuri de muncă</w:t>
            </w:r>
          </w:p>
        </w:tc>
        <w:tc>
          <w:tcPr>
            <w:tcW w:w="1530" w:type="dxa"/>
            <w:shd w:val="clear" w:color="auto" w:fill="auto"/>
          </w:tcPr>
          <w:p w:rsidR="007701AA" w:rsidRPr="00962361" w:rsidRDefault="006C5F92" w:rsidP="00897894">
            <w:pPr>
              <w:spacing w:after="0"/>
              <w:ind w:right="-540"/>
              <w:rPr>
                <w:rFonts w:cs="Calibri"/>
                <w:b/>
                <w:sz w:val="24"/>
                <w:szCs w:val="24"/>
              </w:rPr>
            </w:pPr>
            <w:r>
              <w:rPr>
                <w:rFonts w:cs="Calibri"/>
                <w:b/>
                <w:sz w:val="24"/>
                <w:szCs w:val="24"/>
              </w:rPr>
              <w:t>30</w:t>
            </w:r>
            <w:r w:rsidR="007701AA" w:rsidRPr="00962361">
              <w:rPr>
                <w:rFonts w:cs="Calibri"/>
                <w:b/>
                <w:sz w:val="24"/>
                <w:szCs w:val="24"/>
              </w:rPr>
              <w:t xml:space="preserve"> p</w:t>
            </w:r>
          </w:p>
        </w:tc>
      </w:tr>
      <w:tr w:rsidR="00633E1F" w:rsidRPr="001F7DBF" w:rsidTr="00633E1F">
        <w:trPr>
          <w:trHeight w:val="620"/>
        </w:trPr>
        <w:tc>
          <w:tcPr>
            <w:tcW w:w="8730" w:type="dxa"/>
            <w:gridSpan w:val="2"/>
          </w:tcPr>
          <w:p w:rsidR="00633E1F" w:rsidRDefault="00633E1F" w:rsidP="006C5F92">
            <w:pPr>
              <w:overflowPunct w:val="0"/>
              <w:autoSpaceDE w:val="0"/>
              <w:autoSpaceDN w:val="0"/>
              <w:adjustRightInd w:val="0"/>
              <w:textAlignment w:val="baseline"/>
              <w:rPr>
                <w:rFonts w:cs="Calibri"/>
                <w:b/>
                <w:sz w:val="24"/>
                <w:szCs w:val="24"/>
              </w:rPr>
            </w:pPr>
            <w:r w:rsidRPr="00E75605">
              <w:rPr>
                <w:lang w:eastAsia="ro-RO"/>
              </w:rPr>
              <w:t>5.1 Proiectul generează</w:t>
            </w:r>
            <w:r w:rsidRPr="00E75605">
              <w:rPr>
                <w:lang w:val="en-GB" w:eastAsia="ro-RO"/>
              </w:rPr>
              <w:t xml:space="preserve"> minim</w:t>
            </w:r>
            <w:r w:rsidRPr="00E75605">
              <w:rPr>
                <w:lang w:eastAsia="ro-RO"/>
              </w:rPr>
              <w:t xml:space="preserve"> 1 loc de muncă cu norma întreagă pentru minim 12 luni</w:t>
            </w:r>
          </w:p>
        </w:tc>
        <w:tc>
          <w:tcPr>
            <w:tcW w:w="1530" w:type="dxa"/>
          </w:tcPr>
          <w:p w:rsidR="00633E1F" w:rsidRDefault="00633E1F" w:rsidP="00633E1F">
            <w:pPr>
              <w:overflowPunct w:val="0"/>
              <w:autoSpaceDE w:val="0"/>
              <w:autoSpaceDN w:val="0"/>
              <w:adjustRightInd w:val="0"/>
              <w:textAlignment w:val="baseline"/>
              <w:rPr>
                <w:rFonts w:cs="Calibri"/>
                <w:b/>
                <w:sz w:val="24"/>
                <w:szCs w:val="24"/>
              </w:rPr>
            </w:pPr>
            <w:r>
              <w:rPr>
                <w:rFonts w:cs="Calibri"/>
                <w:b/>
                <w:sz w:val="24"/>
                <w:szCs w:val="24"/>
              </w:rPr>
              <w:t>30 p</w:t>
            </w:r>
          </w:p>
        </w:tc>
      </w:tr>
      <w:tr w:rsidR="007701AA" w:rsidRPr="001F7DBF" w:rsidTr="0018398D">
        <w:trPr>
          <w:trHeight w:val="620"/>
        </w:trPr>
        <w:tc>
          <w:tcPr>
            <w:tcW w:w="10260" w:type="dxa"/>
            <w:gridSpan w:val="3"/>
          </w:tcPr>
          <w:p w:rsidR="006C5F92" w:rsidRDefault="007701AA" w:rsidP="006C5F92">
            <w:pPr>
              <w:overflowPunct w:val="0"/>
              <w:autoSpaceDE w:val="0"/>
              <w:autoSpaceDN w:val="0"/>
              <w:adjustRightInd w:val="0"/>
              <w:textAlignment w:val="baseline"/>
              <w:rPr>
                <w:rFonts w:cs="Calibri"/>
                <w:b/>
                <w:sz w:val="24"/>
                <w:szCs w:val="24"/>
              </w:rPr>
            </w:pPr>
            <w:r>
              <w:rPr>
                <w:rFonts w:cs="Calibri"/>
                <w:b/>
                <w:sz w:val="24"/>
                <w:szCs w:val="24"/>
              </w:rPr>
              <w:t xml:space="preserve">Documente de verificat: </w:t>
            </w:r>
          </w:p>
          <w:p w:rsidR="006C5F92" w:rsidRDefault="006C5F92" w:rsidP="006C5F92">
            <w:pPr>
              <w:overflowPunct w:val="0"/>
              <w:autoSpaceDE w:val="0"/>
              <w:autoSpaceDN w:val="0"/>
              <w:adjustRightInd w:val="0"/>
              <w:textAlignment w:val="baseline"/>
              <w:rPr>
                <w:rFonts w:cs="Calibri"/>
              </w:rPr>
            </w:pPr>
            <w:r w:rsidRPr="00E75605">
              <w:rPr>
                <w:rFonts w:cs="Calibri"/>
                <w:b/>
              </w:rPr>
              <w:t xml:space="preserve">Doc. 1. </w:t>
            </w:r>
            <w:r w:rsidRPr="00E75605">
              <w:rPr>
                <w:rFonts w:cs="Calibri"/>
              </w:rPr>
              <w:t>Plan de Afaceri</w:t>
            </w:r>
          </w:p>
          <w:p w:rsidR="007701AA" w:rsidRPr="00962361" w:rsidRDefault="006C5F92" w:rsidP="006C5F92">
            <w:pPr>
              <w:spacing w:after="0"/>
              <w:ind w:right="-540"/>
              <w:rPr>
                <w:rFonts w:cs="Calibri"/>
                <w:b/>
                <w:sz w:val="24"/>
                <w:szCs w:val="24"/>
              </w:rPr>
            </w:pPr>
            <w:r>
              <w:rPr>
                <w:rFonts w:cs="Calibri"/>
                <w:b/>
              </w:rPr>
              <w:t>Cererea de finantare</w:t>
            </w:r>
          </w:p>
        </w:tc>
      </w:tr>
      <w:tr w:rsidR="00633E1F" w:rsidRPr="001F7DBF" w:rsidTr="0018398D">
        <w:trPr>
          <w:trHeight w:val="620"/>
        </w:trPr>
        <w:tc>
          <w:tcPr>
            <w:tcW w:w="10260" w:type="dxa"/>
            <w:gridSpan w:val="3"/>
          </w:tcPr>
          <w:p w:rsidR="00633E1F" w:rsidRDefault="00633E1F" w:rsidP="00633E1F">
            <w:pPr>
              <w:shd w:val="clear" w:color="auto" w:fill="FFFFFF"/>
              <w:autoSpaceDE w:val="0"/>
              <w:autoSpaceDN w:val="0"/>
              <w:adjustRightInd w:val="0"/>
              <w:spacing w:after="0"/>
              <w:jc w:val="both"/>
              <w:rPr>
                <w:rFonts w:eastAsia="Times New Roman" w:cs="Calibri"/>
                <w:sz w:val="24"/>
                <w:szCs w:val="24"/>
                <w:lang w:eastAsia="ro-RO"/>
              </w:rPr>
            </w:pPr>
            <w:r>
              <w:rPr>
                <w:rFonts w:eastAsia="Times New Roman" w:cs="Calibri"/>
                <w:sz w:val="24"/>
                <w:szCs w:val="24"/>
                <w:lang w:eastAsia="ro-RO"/>
              </w:rPr>
              <w:t>Pentru punctarea acestui criteriu, vor fi luate în considerare doar locurile de muncă nou create prin proiect, nu și cele existente la momentul depunerii cererii de finanțare. Locurile de muncă nou create trebuie menținute pe întreaga perioadă de implementare și monitorizare a proiectului. Activitatea de voluntariat nu se consideră crearea de locuri de muncă</w:t>
            </w:r>
          </w:p>
          <w:p w:rsidR="00633E1F" w:rsidRDefault="00633E1F" w:rsidP="00633E1F">
            <w:pPr>
              <w:shd w:val="clear" w:color="auto" w:fill="FFFFFF"/>
              <w:autoSpaceDE w:val="0"/>
              <w:autoSpaceDN w:val="0"/>
              <w:adjustRightInd w:val="0"/>
              <w:spacing w:after="0"/>
              <w:jc w:val="both"/>
              <w:rPr>
                <w:rFonts w:eastAsia="Times New Roman" w:cs="Calibri"/>
                <w:sz w:val="24"/>
                <w:szCs w:val="24"/>
                <w:lang w:eastAsia="ro-RO"/>
              </w:rPr>
            </w:pPr>
            <w:r>
              <w:rPr>
                <w:rFonts w:eastAsia="Times New Roman" w:cs="Calibri"/>
                <w:sz w:val="24"/>
                <w:szCs w:val="24"/>
                <w:lang w:eastAsia="ro-RO"/>
              </w:rPr>
              <w:lastRenderedPageBreak/>
              <w:t xml:space="preserve">Se verifică în planul de afaceri dacă solicitantul intenționează să creeze locuri de muncă           </w:t>
            </w:r>
          </w:p>
          <w:p w:rsidR="00633E1F" w:rsidRDefault="00633E1F" w:rsidP="00633E1F">
            <w:pPr>
              <w:shd w:val="clear" w:color="auto" w:fill="FFFFFF"/>
              <w:autoSpaceDE w:val="0"/>
              <w:autoSpaceDN w:val="0"/>
              <w:adjustRightInd w:val="0"/>
              <w:spacing w:after="0"/>
              <w:jc w:val="both"/>
              <w:rPr>
                <w:rFonts w:eastAsia="Times New Roman" w:cs="Calibri"/>
                <w:sz w:val="24"/>
                <w:szCs w:val="24"/>
                <w:lang w:eastAsia="ro-RO"/>
              </w:rPr>
            </w:pPr>
            <w:r>
              <w:rPr>
                <w:rFonts w:eastAsia="Times New Roman" w:cs="Calibri"/>
                <w:sz w:val="24"/>
                <w:szCs w:val="24"/>
                <w:lang w:eastAsia="ro-RO"/>
              </w:rPr>
              <w:t>Se verifică în cererea de finantare dacă solicitantul a completat in cadrul sectiunii „Indicatori de monitorizare” numărul de locuri noi de muncă pe care le va crea prin proiect.</w:t>
            </w:r>
          </w:p>
          <w:p w:rsidR="00633E1F" w:rsidRDefault="00633E1F" w:rsidP="00633E1F">
            <w:pPr>
              <w:shd w:val="clear" w:color="auto" w:fill="FFFFFF"/>
              <w:autoSpaceDE w:val="0"/>
              <w:autoSpaceDN w:val="0"/>
              <w:adjustRightInd w:val="0"/>
              <w:spacing w:after="0"/>
              <w:jc w:val="both"/>
              <w:rPr>
                <w:rFonts w:eastAsia="Times New Roman" w:cs="Calibri"/>
                <w:sz w:val="24"/>
                <w:szCs w:val="24"/>
                <w:lang w:eastAsia="ro-RO"/>
              </w:rPr>
            </w:pPr>
            <w:r>
              <w:rPr>
                <w:rFonts w:eastAsia="Times New Roman" w:cs="Calibri"/>
                <w:sz w:val="24"/>
                <w:szCs w:val="24"/>
                <w:lang w:eastAsia="ro-RO"/>
              </w:rPr>
              <w:t>Dacă prin proiect se creează cel putin 1 loc de munca cu normă întreagă proiectul se punctază cu 30 p.</w:t>
            </w:r>
          </w:p>
          <w:p w:rsidR="00633E1F" w:rsidRDefault="00633E1F" w:rsidP="006C5F92">
            <w:pPr>
              <w:overflowPunct w:val="0"/>
              <w:autoSpaceDE w:val="0"/>
              <w:autoSpaceDN w:val="0"/>
              <w:adjustRightInd w:val="0"/>
              <w:textAlignment w:val="baseline"/>
              <w:rPr>
                <w:rFonts w:cs="Calibri"/>
                <w:b/>
                <w:sz w:val="24"/>
                <w:szCs w:val="24"/>
              </w:rPr>
            </w:pPr>
          </w:p>
        </w:tc>
      </w:tr>
    </w:tbl>
    <w:p w:rsidR="00962361" w:rsidRDefault="00962361"/>
    <w:p w:rsidR="00633E1F" w:rsidRPr="00D64E07" w:rsidRDefault="00633E1F" w:rsidP="00633E1F">
      <w:pPr>
        <w:tabs>
          <w:tab w:val="left" w:pos="-360"/>
        </w:tabs>
        <w:autoSpaceDE w:val="0"/>
        <w:autoSpaceDN w:val="0"/>
        <w:adjustRightInd w:val="0"/>
        <w:spacing w:before="240" w:after="160"/>
        <w:ind w:left="-360" w:right="-540"/>
        <w:jc w:val="both"/>
        <w:rPr>
          <w:rFonts w:cs="Calibri"/>
          <w:b/>
          <w:bCs/>
          <w:strike/>
          <w:sz w:val="24"/>
          <w:szCs w:val="24"/>
        </w:rPr>
      </w:pPr>
      <w:bookmarkStart w:id="1" w:name="_Hlk485731328"/>
      <w:r w:rsidRPr="00D64E07">
        <w:rPr>
          <w:rFonts w:cs="Calibri"/>
          <w:b/>
          <w:bCs/>
          <w:sz w:val="24"/>
          <w:szCs w:val="24"/>
        </w:rPr>
        <w:t xml:space="preserve">Pentru această măsură pragul minim este de </w:t>
      </w:r>
      <w:r>
        <w:rPr>
          <w:rFonts w:cs="Calibri"/>
          <w:b/>
          <w:bCs/>
          <w:sz w:val="24"/>
          <w:szCs w:val="24"/>
        </w:rPr>
        <w:t>30</w:t>
      </w:r>
      <w:r w:rsidRPr="00D64E07">
        <w:rPr>
          <w:rFonts w:cs="Calibri"/>
          <w:b/>
          <w:bCs/>
          <w:sz w:val="24"/>
          <w:szCs w:val="24"/>
        </w:rPr>
        <w:t xml:space="preserve"> PUNCTE și reprezintă pragul sub care niciun proiect nu poate intra la finanțare.</w:t>
      </w:r>
    </w:p>
    <w:bookmarkEnd w:id="1"/>
    <w:p w:rsidR="00633E1F" w:rsidRDefault="00633E1F" w:rsidP="00633E1F">
      <w:pPr>
        <w:pStyle w:val="NoSpacing2"/>
        <w:shd w:val="clear" w:color="auto" w:fill="FFFFFF" w:themeFill="background1"/>
        <w:spacing w:line="360" w:lineRule="auto"/>
        <w:rPr>
          <w:rFonts w:asciiTheme="minorHAnsi" w:hAnsiTheme="minorHAnsi"/>
          <w:bCs/>
          <w:color w:val="000000" w:themeColor="text1"/>
          <w:sz w:val="22"/>
          <w:szCs w:val="22"/>
        </w:rPr>
      </w:pPr>
      <w:r>
        <w:rPr>
          <w:rFonts w:asciiTheme="minorHAnsi" w:hAnsiTheme="minorHAnsi"/>
          <w:bCs/>
          <w:color w:val="000000" w:themeColor="text1"/>
          <w:sz w:val="22"/>
          <w:szCs w:val="22"/>
        </w:rPr>
        <w:t>Selecția proiectelor se face în ordine descrescătoare a punctajului de selecție, iar pentru proiectele cu același punctaj, departajarea se va face în ordinea următoarelor priorități:</w:t>
      </w:r>
    </w:p>
    <w:p w:rsidR="00633E1F" w:rsidRDefault="00633E1F" w:rsidP="00633E1F">
      <w:pPr>
        <w:pStyle w:val="NoSpacing2"/>
        <w:shd w:val="clear" w:color="auto" w:fill="FFFFFF" w:themeFill="background1"/>
        <w:spacing w:line="360" w:lineRule="auto"/>
        <w:rPr>
          <w:rFonts w:asciiTheme="minorHAnsi" w:hAnsiTheme="minorHAnsi"/>
          <w:bCs/>
          <w:color w:val="000000" w:themeColor="text1"/>
          <w:sz w:val="22"/>
          <w:szCs w:val="22"/>
        </w:rPr>
      </w:pPr>
      <w:r>
        <w:rPr>
          <w:rFonts w:asciiTheme="minorHAnsi" w:hAnsiTheme="minorHAnsi"/>
          <w:bCs/>
          <w:color w:val="000000" w:themeColor="text1"/>
          <w:sz w:val="22"/>
          <w:szCs w:val="22"/>
        </w:rPr>
        <w:t>1.</w:t>
      </w:r>
      <w:r>
        <w:rPr>
          <w:rFonts w:asciiTheme="minorHAnsi" w:hAnsiTheme="minorHAnsi"/>
          <w:bCs/>
          <w:color w:val="000000" w:themeColor="text1"/>
          <w:sz w:val="22"/>
          <w:szCs w:val="22"/>
        </w:rPr>
        <w:tab/>
        <w:t>Proiecte care propun crearea și menținerea de noi locuri de muncă;</w:t>
      </w:r>
    </w:p>
    <w:p w:rsidR="00633E1F" w:rsidRDefault="00633E1F" w:rsidP="00633E1F">
      <w:pPr>
        <w:pStyle w:val="NoSpacing2"/>
        <w:shd w:val="clear" w:color="auto" w:fill="FFFFFF" w:themeFill="background1"/>
        <w:spacing w:line="360" w:lineRule="auto"/>
        <w:rPr>
          <w:rFonts w:asciiTheme="minorHAnsi" w:hAnsiTheme="minorHAnsi"/>
          <w:bCs/>
          <w:color w:val="000000" w:themeColor="text1"/>
          <w:sz w:val="22"/>
          <w:szCs w:val="22"/>
        </w:rPr>
      </w:pPr>
      <w:r>
        <w:rPr>
          <w:rFonts w:asciiTheme="minorHAnsi" w:hAnsiTheme="minorHAnsi"/>
          <w:bCs/>
          <w:color w:val="000000" w:themeColor="text1"/>
          <w:sz w:val="22"/>
          <w:szCs w:val="22"/>
        </w:rPr>
        <w:t>2.</w:t>
      </w:r>
      <w:r>
        <w:rPr>
          <w:rFonts w:asciiTheme="minorHAnsi" w:hAnsiTheme="minorHAnsi"/>
          <w:bCs/>
          <w:color w:val="000000" w:themeColor="text1"/>
          <w:sz w:val="22"/>
          <w:szCs w:val="22"/>
        </w:rPr>
        <w:tab/>
        <w:t>În funcție de valoarea eligibilă a proiectului, exprimată în euro, în ordine crescătoare.</w:t>
      </w:r>
    </w:p>
    <w:p w:rsidR="0059444B" w:rsidRPr="00C52824" w:rsidRDefault="0059444B" w:rsidP="0059444B">
      <w:pPr>
        <w:shd w:val="clear" w:color="auto" w:fill="FFFFFF" w:themeFill="background1"/>
        <w:overflowPunct w:val="0"/>
        <w:autoSpaceDE w:val="0"/>
        <w:autoSpaceDN w:val="0"/>
        <w:adjustRightInd w:val="0"/>
        <w:spacing w:after="0" w:line="240" w:lineRule="auto"/>
        <w:textAlignment w:val="baseline"/>
        <w:rPr>
          <w:rFonts w:eastAsia="Times New Roman"/>
          <w:b/>
          <w:bCs/>
          <w:sz w:val="24"/>
          <w:szCs w:val="24"/>
          <w:lang w:eastAsia="fr-FR"/>
        </w:rPr>
      </w:pPr>
    </w:p>
    <w:sectPr w:rsidR="0059444B" w:rsidRPr="00C52824" w:rsidSect="00D066D2">
      <w:headerReference w:type="default" r:id="rId7"/>
      <w:footerReference w:type="default" r:id="rId8"/>
      <w:headerReference w:type="first" r:id="rId9"/>
      <w:pgSz w:w="12240" w:h="15840"/>
      <w:pgMar w:top="1546" w:right="1440" w:bottom="1440" w:left="1440" w:header="720" w:footer="1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A9B" w:rsidRDefault="007D5A9B" w:rsidP="00321DDC">
      <w:pPr>
        <w:spacing w:after="0" w:line="240" w:lineRule="auto"/>
      </w:pPr>
      <w:r>
        <w:separator/>
      </w:r>
    </w:p>
  </w:endnote>
  <w:endnote w:type="continuationSeparator" w:id="0">
    <w:p w:rsidR="007D5A9B" w:rsidRDefault="007D5A9B" w:rsidP="00321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ItalicMT">
    <w:altName w:val="Arial"/>
    <w:panose1 w:val="00000000000000000000"/>
    <w:charset w:val="00"/>
    <w:family w:val="swiss"/>
    <w:notTrueType/>
    <w:pitch w:val="default"/>
    <w:sig w:usb0="00000001"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1569476"/>
      <w:docPartObj>
        <w:docPartGallery w:val="Page Numbers (Bottom of Page)"/>
        <w:docPartUnique/>
      </w:docPartObj>
    </w:sdtPr>
    <w:sdtEndPr>
      <w:rPr>
        <w:noProof/>
      </w:rPr>
    </w:sdtEndPr>
    <w:sdtContent>
      <w:p w:rsidR="00D066D2" w:rsidRDefault="007158F3">
        <w:pPr>
          <w:pStyle w:val="Footer"/>
          <w:jc w:val="center"/>
        </w:pPr>
        <w:r>
          <w:fldChar w:fldCharType="begin"/>
        </w:r>
        <w:r w:rsidR="00D066D2">
          <w:instrText xml:space="preserve"> PAGE   \* MERGEFORMAT </w:instrText>
        </w:r>
        <w:r>
          <w:fldChar w:fldCharType="separate"/>
        </w:r>
        <w:r w:rsidR="00C9140D">
          <w:rPr>
            <w:noProof/>
          </w:rPr>
          <w:t>7</w:t>
        </w:r>
        <w:r>
          <w:rPr>
            <w:noProof/>
          </w:rPr>
          <w:fldChar w:fldCharType="end"/>
        </w:r>
      </w:p>
    </w:sdtContent>
  </w:sdt>
  <w:p w:rsidR="00D066D2" w:rsidRDefault="00D066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A9B" w:rsidRDefault="007D5A9B" w:rsidP="00321DDC">
      <w:pPr>
        <w:spacing w:after="0" w:line="240" w:lineRule="auto"/>
      </w:pPr>
      <w:r>
        <w:separator/>
      </w:r>
    </w:p>
  </w:footnote>
  <w:footnote w:type="continuationSeparator" w:id="0">
    <w:p w:rsidR="007D5A9B" w:rsidRDefault="007D5A9B" w:rsidP="00321D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6D2" w:rsidRDefault="00026104">
    <w:pPr>
      <w:pStyle w:val="Header"/>
    </w:pPr>
    <w:r w:rsidRPr="00026104">
      <w:rPr>
        <w:noProof/>
        <w:lang w:eastAsia="ro-RO"/>
      </w:rPr>
      <w:drawing>
        <wp:inline distT="0" distB="0" distL="0" distR="0">
          <wp:extent cx="5943600" cy="918528"/>
          <wp:effectExtent l="19050" t="0" r="0" b="0"/>
          <wp:docPr id="4" name="Picture 12" descr="D:\[ Doc Utilizator ]\Desktop\ANIMAR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 Doc Utilizator ]\Desktop\ANIMARE\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943600" cy="918528"/>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DDC" w:rsidRDefault="00C9140D">
    <w:pPr>
      <w:pStyle w:val="Header"/>
    </w:pPr>
    <w:r>
      <w:rPr>
        <w:i/>
        <w:noProof/>
        <w:sz w:val="28"/>
        <w:lang w:eastAsia="ro-RO"/>
      </w:rPr>
      <w:pict>
        <v:shapetype id="_x0000_t202" coordsize="21600,21600" o:spt="202" path="m,l,21600r21600,l21600,xe">
          <v:stroke joinstyle="miter"/>
          <v:path gradientshapeok="t" o:connecttype="rect"/>
        </v:shapetype>
        <v:shape id="Text Box 1" o:spid="_x0000_s4103" type="#_x0000_t202" style="position:absolute;margin-left:-34.1pt;margin-top:66.9pt;width:535.8pt;height:53.5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zVhAIAABYFAAAOAAAAZHJzL2Uyb0RvYy54bWysVNuO2yAQfa/Uf0C8Z32pk42tdVa7SVNV&#10;2l6k3X4AMThGxUCBxN6u+u8dIEmzvUhVVT9gBobDzJwzXF2PvUB7ZixXssbZRYoRk42iXG5r/Olh&#10;PZljZB2RlAglWY0fmcXXi5cvrgZdsVx1SlBmEIBIWw26xp1zukoS23SsJ/ZCaSZhs1WmJw5Ms02o&#10;IQOg9yLJ03SWDMpQbVTDrIXVVdzEi4DftqxxH9rWModEjSE2F0YTxo0fk8UVqbaG6I43hzDIP0TR&#10;Ey7h0hPUijiCdob/AtXzxiirWnfRqD5RbcsbFnKAbLL0p2zuO6JZyAWKY/WpTPb/wTbv9x8N4rTG&#10;OUaS9EDRAxsdulUjynx1Bm0rcLrX4OZGWAaWQ6ZW36nms0VSLTsit+zGGDV0jFCILpxMzo5GHOtB&#10;NsM7ReEasnMqAI2t6X3poBgI0IGlxxMzPpQGFmfztJiXrzBqYA+MdDrzwSWkOp7Wxro3TPXIT2ps&#10;gPmATvZ31kXXo4u/zCrB6ZoLEQyz3SyFQXsCKlmH74D+zE1I7yyVPxYR4woECXf4PR9uYP2pzPIi&#10;vc3LyXo2v5wU62I6KS/T+STNyttylhZlsVp/8wFmRdVxSpm845IdFZgVf8fwoReidoIG0VDjcppP&#10;I0V/TDIN3++S7LmDhhS8rzGUGT7vRCpP7GtJw9wRLuI8eR5+IARqcPyHqgQZeOajBty4GYPeTura&#10;KPoIujAKaAPy4TGBSafMV4wGaMwa2y87YhhG4q0EbZVZUfhODkYxvczBMOc7m/MdIhuAqrHDKE6X&#10;Lnb/Thu+7eCmqGapbkCPLQ9S8cKNUUEm3oDmCzkdHgrf3ed28PrxnC2+AwAA//8DAFBLAwQUAAYA&#10;CAAAACEA6plUnOAAAAAMAQAADwAAAGRycy9kb3ducmV2LnhtbEyP0U6DQBBF3038h82Y+GLaXQFp&#10;iyyNmmh8be0HDDAFIjtL2G2hf+/2yT5O7smdc/PtbHpxptF1ljU8LxUI4srWHTcaDj+fizUI55Fr&#10;7C2Thgs52Bb3dzlmtZ14R+e9b0QoYZehhtb7IZPSVS0ZdEs7EIfsaEeDPpxjI+sRp1BuehkplUqD&#10;HYcPLQ700VL1uz8ZDcfv6ellM5Vf/rDaJek7dqvSXrR+fJjfXkF4mv0/DFf9oA5FcCrtiWsneg2L&#10;dB0FNARxHDZcCaXiBESpIUrUBmSRy9sRxR8AAAD//wMAUEsBAi0AFAAGAAgAAAAhALaDOJL+AAAA&#10;4QEAABMAAAAAAAAAAAAAAAAAAAAAAFtDb250ZW50X1R5cGVzXS54bWxQSwECLQAUAAYACAAAACEA&#10;OP0h/9YAAACUAQAACwAAAAAAAAAAAAAAAAAvAQAAX3JlbHMvLnJlbHNQSwECLQAUAAYACAAAACEA&#10;zOFs1YQCAAAWBQAADgAAAAAAAAAAAAAAAAAuAgAAZHJzL2Uyb0RvYy54bWxQSwECLQAUAAYACAAA&#10;ACEA6plUnOAAAAAMAQAADwAAAAAAAAAAAAAAAADeBAAAZHJzL2Rvd25yZXYueG1sUEsFBgAAAAAE&#10;AAQA8wAAAOsFAAAAAA==&#10;" stroked="f">
          <v:textbox>
            <w:txbxContent>
              <w:p w:rsidR="00321DDC" w:rsidRPr="00D82C52" w:rsidRDefault="00321DDC" w:rsidP="002D7E0D">
                <w:pPr>
                  <w:pStyle w:val="Footer"/>
                  <w:jc w:val="center"/>
                  <w:rPr>
                    <w:rFonts w:hAnsiTheme="minorHAnsi" w:cstheme="minorHAnsi"/>
                    <w:b/>
                    <w:bCs/>
                  </w:rPr>
                </w:pPr>
                <w:r w:rsidRPr="00D82C52">
                  <w:rPr>
                    <w:rFonts w:hAnsiTheme="minorHAnsi" w:cstheme="minorHAnsi"/>
                    <w:b/>
                    <w:bCs/>
                  </w:rPr>
                  <w:t>ASOCIAȚIA GRUPUL DE ACŢIUNE LOCALĂ „COLINELE IAŞILOR”</w:t>
                </w:r>
              </w:p>
              <w:p w:rsidR="00321DDC" w:rsidRPr="00D82C52" w:rsidRDefault="00321DDC" w:rsidP="002D7E0D">
                <w:pPr>
                  <w:pStyle w:val="Footer"/>
                  <w:jc w:val="center"/>
                  <w:rPr>
                    <w:rFonts w:hAnsiTheme="minorHAnsi" w:cstheme="minorHAnsi"/>
                    <w:sz w:val="18"/>
                    <w:szCs w:val="18"/>
                  </w:rPr>
                </w:pPr>
                <w:r w:rsidRPr="00D82C52">
                  <w:rPr>
                    <w:rFonts w:hAnsiTheme="minorHAnsi" w:cstheme="minorHAnsi"/>
                    <w:sz w:val="18"/>
                    <w:szCs w:val="18"/>
                  </w:rPr>
                  <w:t xml:space="preserve">CIF 30839820, comuna Ciurea, județul Iași, tel/fax: 0232.296.018, </w:t>
                </w:r>
              </w:p>
              <w:p w:rsidR="00321DDC" w:rsidRPr="00D82C52" w:rsidRDefault="00321DDC" w:rsidP="002D7E0D">
                <w:pPr>
                  <w:pStyle w:val="Footer"/>
                  <w:jc w:val="center"/>
                  <w:rPr>
                    <w:rFonts w:hAnsiTheme="minorHAnsi" w:cstheme="minorHAnsi"/>
                    <w:sz w:val="18"/>
                    <w:szCs w:val="18"/>
                  </w:rPr>
                </w:pPr>
                <w:r w:rsidRPr="00D82C52">
                  <w:rPr>
                    <w:rFonts w:hAnsiTheme="minorHAnsi" w:cstheme="minorHAnsi"/>
                    <w:sz w:val="18"/>
                    <w:szCs w:val="18"/>
                  </w:rPr>
                  <w:t xml:space="preserve">e-mail: </w:t>
                </w:r>
                <w:hyperlink r:id="rId1" w:history="1">
                  <w:r w:rsidRPr="00D82C52">
                    <w:rPr>
                      <w:rStyle w:val="Hyperlink"/>
                      <w:rFonts w:hAnsiTheme="minorHAnsi" w:cstheme="minorHAnsi"/>
                      <w:sz w:val="18"/>
                      <w:szCs w:val="18"/>
                    </w:rPr>
                    <w:t>secretariatgal@colineleiasilor.ro</w:t>
                  </w:r>
                </w:hyperlink>
                <w:r w:rsidRPr="00D82C52">
                  <w:rPr>
                    <w:rFonts w:hAnsiTheme="minorHAnsi" w:cstheme="minorHAnsi"/>
                    <w:color w:val="0000FF"/>
                    <w:sz w:val="18"/>
                    <w:szCs w:val="18"/>
                    <w:u w:val="single"/>
                  </w:rPr>
                  <w:t>, www.colineleiasilor.ro</w:t>
                </w:r>
              </w:p>
              <w:p w:rsidR="00321DDC" w:rsidRPr="00D82C52" w:rsidRDefault="00321DDC" w:rsidP="002D7E0D">
                <w:pPr>
                  <w:widowControl w:val="0"/>
                  <w:spacing w:line="256" w:lineRule="auto"/>
                  <w:jc w:val="center"/>
                  <w:rPr>
                    <w:rFonts w:cstheme="minorHAnsi"/>
                    <w:sz w:val="20"/>
                    <w:szCs w:val="20"/>
                  </w:rPr>
                </w:pPr>
                <w:r w:rsidRPr="00D82C52">
                  <w:rPr>
                    <w:rFonts w:cstheme="minorHAnsi"/>
                  </w:rPr>
                  <w:t> </w:t>
                </w:r>
              </w:p>
            </w:txbxContent>
          </v:textbox>
        </v:shape>
      </w:pict>
    </w:r>
    <w:r>
      <w:rPr>
        <w:i/>
        <w:noProof/>
        <w:sz w:val="28"/>
        <w:lang w:eastAsia="ro-RO"/>
      </w:rPr>
      <w:pict>
        <v:group id="Group 8" o:spid="_x0000_s4097" style="position:absolute;margin-left:0;margin-top:-6.75pt;width:548.4pt;height:70.8pt;z-index:251660288;mso-position-horizontal:center;mso-position-horizontal-relative:margin" coordsize="69648,8991" o:gfxdata="UEsDBBQABgAIAAAAIQBZinS+FgEAAEcCAAATAAAAW0NvbnRlbnRfVHlwZXNdLnhtbJSSS07DMBCG&#10;90jcwfIWJU67QAgl6aIpS0CoHMCyJ4khfshjQnt77IRKELVILO2Z73/ILjcHPZARPCprKrrKC0rA&#10;CCuV6Sr6un/I7ijBwI3kgzVQ0SMg3dTXV+X+6ABJpA1WtA/B3TOGogfNMbcOTJy01mse4tF3zHHx&#10;zjtg66K4ZcKaACZkIWnQumyg5R9DILtDvJ6TvDnoKNnOi8mrokongWnAzjIeBlww3LlBCR5iOzYa&#10;uUiWfafKIzntYK8c3sTo9LxDmvwO9dPgMtepdsHNZdJ9dHqKD+CVBPLMfXjkOpZl0iODtW2syP92&#10;TbU0ZrZtlYC88bibqFOLS9rSfhoP43/Fm4i9wHhSZ9M3qL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DpIfzkagQAAEccAAAOAAAAZHJzL2Uyb0RvYy54bWzs&#10;Wd2PozYQf6/U/wHxTsCEb232tEuS1Ul711Xb073kxQFDrAJGtpPsqur/3rGBJJukt9WdWu0DkQL+&#10;9sxvfh6G4ebDc10ZO8IFZc3MRBPHNEiTsZw25cz88vvSikxDSNzkuGINmZkvRJgfbn/+6WbfJsRl&#10;G1blhBuwSCOSfTszN1K2iW2LbENqLCasJQ10FozXWEKVl3bO8R5WryvbdZzA3jOet5xlRAhonXed&#10;5q1evyhIJn8pCkGkUc1MkE3qK9fXtbratzc4KTluNzTrxcDfIUWNaQObHpaaY4mNLacXS9U040yw&#10;Qk4yVtusKGhGtA6gDXLOtHngbNtqXcpkX7YHmADaM5y+e9ns8+6JGzSfmbFpNLgGE+ldjUhBs2/L&#10;BEY88Pa39on3DWVXU9o+F7xWd9DDeNagvhxAJc/SyKAxiAMv8kLTyKAvimMUoA71bAOmuZiWbRbf&#10;nmgP29pKuoMwLc0S+PcYQekCo7e5BLPklhOzX6T+V2vUmP+xbS0wZ4slXdOKyhdNTTCcEqrZPdHs&#10;iXeVI9wI2NjhDd1qVwNaAGE1RY1Sc6Bqq/qrJdYVbZe0qhTuqtwLC5w+48QVfTu+zVm2rUkjuwPE&#10;SQVys0ZsaCtMgyekXhPgA/+YI01pMOSjkGo7ZVJN6j/d6M5xYvfeSn0ntTwnXFh3sRdaobMIPceL&#10;UIrSv9Rs5CVbQR5Zhqt5S3tZofVC2qsM7s96dzb0GTN2WJ9kBY0WaLhrEaFJQaJkFTz7FU4/jIOy&#10;5ERmG1UsALm+HQYfOjTMR2QV6AIYb6z3n1gOZwJvJdNgnDHejZ1p5HumAdzuaT3wPnIBCf+E9tq8&#10;B/bipOVCPhBWG6oAeIO0egu8A106/YYhSvKGKatrfarmVQOs2bVcs1TsxItoEXmW5wYLsNR8bt0t&#10;U88Klij059N5ms7RYKkNzXPSqG1+3FAad1bRfOCq4OU6rXhnwKX+Kb4rKxyH2YowRzEG46rFjuSL&#10;kes5925sLYMotLyl51tx6ESWg+L7OHC82JsvX6v0SBvy4yoZe/CSvutrK50Irch2opujf5e64aSm&#10;Eh52Fa3BER4G4WRDcL5ocm1aiWnVlU+gUOIfoQDEBkNr2iqiQq/iLPw7DwKFXl8oXZy1K57h7KkK&#10;s/4/T4guPKE+SiDDu/GErrb5APspGUdP2D3EPeQHTji95gmRG04j5I6ucHSFh6fB6AqvBoVwSM6C&#10;Qve9BYXT0RW+ERQiH97lYojvL4PC2I8iH3oO70JjUDgGhWNQeOX1GCKJM084fW+e0Bs94Rue8KoP&#10;RE7sT8NgdIJjODiGg9/OEUJi6cwJQktORAbZvjRZfRGQeF9Bfo2v7tpW5ZxXOtO2+jRkmVdfaZOz&#10;vVh9/ExkiiGrvkpZIyH5N/kKifOVoGWFS1xNSlq8N/fa5VnGd+5/zj76kHoMYkjcX2bdEUIO8uDj&#10;yyHS1DmVMf2o88dj+vG/Sz/qzzLwtUonLPsva8o1ndahfPr97/ZvAAAA//8DAFBLAwQUAAYACAAA&#10;ACEABTPacd8AAAA1AwAAGQAAAGRycy9fcmVscy9lMm9Eb2MueG1sLnJlbHO8kstqwzAQRfeF/oOY&#10;fS3beVBC5GxCINuSfsAgjWW11gNJCc3fV1AICaTJzsuZQeceZrTe/NiRnSgm452ApqqBkZNeGacF&#10;fB52b+/AUkancPSOBJwpwaZ7fVl/0Ii5PEqDCYkViksChpzDivMkB7KYKh/IlUnvo8Vcyqh5QPmN&#10;mnhb10serxnQ3TDZXgmIezUDdjiHkvyc7fveSNp6ebTk8p0IbmzJLkCMmrIAS8rgX3NWfQXSwO9L&#10;tNNItA8lmmkkmocSi2kkFpU2/X/XmE/jML8sgt989u4XAAD//wMAUEsDBBQABgAIAAAAIQCktCdV&#10;3wAAAAkBAAAPAAAAZHJzL2Rvd25yZXYueG1sTI/BasJAEIbvhb7DMoXedLOKYtNsRKTtSQrVQult&#10;zY5JMDsbsmsS377jqd5m+Id/vi9bj64RPXah9qRBTRMQSIW3NZUavg/vkxWIEA1Z03hCDVcMsM4f&#10;HzKTWj/QF/b7WAouoZAaDVWMbSplKCp0Jkx9i8TZyXfORF67UtrODFzuGjlLkqV0pib+UJkWtxUW&#10;5/3FafgYzLCZq7d+dz5tr7+HxefPTqHWz0/j5hVExDH+H8MNn9EhZ6ajv5ANotHAIlHDRM0XIG5x&#10;8rJklSNPs5UCmWfy3iD/AwAA//8DAFBLAwQKAAAAAAAAACEA1DYkz5lCAACZQgAAFQAAAGRycy9t&#10;ZWRpYS9pbWFnZTQuanBlZ//Y/+AAEEpGSUYAAQEBAGAAYAAA/9sAQwADAgIDAgIDAwMDBAMDBAUI&#10;BQUEBAUKBwcGCAwKDAwLCgsLDQ4SEA0OEQ4LCxAWEBETFBUVFQwPFxgWFBgSFBUU/9sAQwEDBAQF&#10;BAUJBQUJFA0LDRQUFBQUFBQUFBQUFBQUFBQUFBQUFBQUFBQUFBQUFBQUFBQUFBQUFBQUFBQUFBQU&#10;FBQU/8AAEQgBCQE1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J6KKK/qA/JAooooAKKKKACiiigAooooAKKKKACiiigAooooAKKKKACiiigA&#10;ooooAKKKKACiiigAooooAKKKKACiiigAooooAKKKKACiiigAooooAKKKKACiiigAooooAKKKKACi&#10;iigAooooAKKKKACiiigBSc07Hz01VzWhouj3Ovarb2Nq1slxPu2fa7qK1i/7+ysir/31WdSrCjHm&#10;n8BrGHPLliZ7EE8DArV1PQrnS9P0e7mRRFqdq11AVf8AgWWWL/0OJ69VX9kr4uR27Rnwhyf4v7Us&#10;/wD47X0R+0f+zlqviT4W+A9H8J2cmsar4aVbBESWK3SWBov3sr7/AOLfFF/F/G9fj2beJ2Q5fmOC&#10;wVLFUpQqzlzT54+77v2/+3z63C8OY2vQq1ZUpR5fh/vHwd8xpuK9V8Sfs1fErwboN7rOteH4tN0y&#10;zXdPcTanZ/J/5F+9/s15ZgucgV+nZbm+Bzal7XAYiFWH9yfOfNYjC18LLlrx5RtFFFeucQUUUUAF&#10;FFFABRRRQAUUUUAFFFFABRRRQAUUUUAFFFFABRRRQAUUUUAFFFFABRRRQAUUUUAFFFFADwM00MUP&#10;BpclDXReA/H2v/DXxJFrnhzUGsNQiXymfbuSVG/gdG+8tcmJlXjQnPCw55fY+ydNLllL958JH4D8&#10;KT+O/Gmi+G7TzY5NVvIrdpoovN8pWb55dv8AsL83/Aa9q/bZ+H8Xg/4n2epWVq1tpWsadF5SoqpF&#10;E0C+R5USJ91UiS3/AO+6+qP2efj9b/HDw/dO9i2n63pSxJqMKf8AHu7Pu2PF/s/L/F93/a+9Xe+O&#10;vGmn/DrwrqPiPV3m/s2xi3Spbxbnf+FVX/eav4hzrxaz3C8Y0qdXL+WVLmpey5/ilL+/y/4T9hwv&#10;DOCq5XOUa/uy97m/wn5JEhjzxRyh4Neq/G79ojxN8bLyKO82aVoNu26DSbSVtn+/K3/LVv8AO371&#10;eVcYwa/s/Ka+MxeDhVzLD+yqz+xz85+S4unQpVeWhPmifYP7FHxd8W634mPgi9uY9W8P2WnNcRPd&#10;tsuLNUZFVEb+NPnRdj/dT7rfLsb7KkUiNti72/uM1fmj8Jvjtc/Bvwf4it/D9kz+JNblRHvrh1+z&#10;2cUSfunRP45d0sv3vk+VPvfNWR8Pfj341+Hfi268QWWrSaneXqbL+HVpXuEvNq/Jv+fduX+F/wD2&#10;Wv5J4z8HsdxNnWLzLAQhQjHk5Y/8/Z/b/wAJ+oZVxVQy/CUqFeUpy+1/dK3xf+LXir4teJvtnid/&#10;s0tlvt4tMiieKK1/v/I38W5fm3/N/wB8rXCZ3MMmuq+J3iTTfFvj7WPEGlWs1haapJ9tltLh97xT&#10;v80qb/4l83ft/wBnZXJsd7cCv6tyLCUsvyzD4fD4f2XuR93+Q/M8bUliMRKU58394ekn77eW59cV&#10;9P2nwSkl/Ytu9ZNtKdZlvv8AhItv2XypvIi32+x2/ii8ppZ0/wB//vroP2bv2u9Tm1vTPB3jRpNV&#10;+2yxWWnasi/6QZWfaqT/AN77/wB/739/fu3L9kvhmIU498V/KHib4lZ9kOOw+Bq4L2XJOFXm5+aN&#10;WEfs/AfpnDvD+CxtCdaNXn5o8vw/CfjqdvahWK9DX2N+0p+13qOnavrHgvwXusza77K+1l1ZJVlV&#10;9rpb/wB3Z867/wDvj7qNXx3IX37izO/96v6X4QzvM+Icuhj8wwnsOf4Ic/PPk/8AAYn59mmCw+Cr&#10;+xw9X2pFRRRX3Z4AUUUUAFFFFABRRRQAUUUUAFFFFABRRRQAUUUUAFFFFABRRRQAUUUUAFFFFAEg&#10;YgYphBHWtTRPDmr+Kr97TQ9KvtYukj817fT7Z53Vf7+1f4a9K+FX7Pvi/wAT/Ebw/p+ueENYsNEk&#10;vEe+m1Cxnt4vs6/NKnm7Pl3quxf9p0r53Ns/y/J6FWriqsY8sOf4j08Lgq+LqRhSj8R5fqukajou&#10;py6fqtjc6bfQf623u4milX/eRqqEFeK+rv2zPg34h1D4o2/iHw54c1PWLfVLFftU2nQS3X+kRfJ8&#10;yr93915X/j1fN+v+BPFHhS3iutd8Oato9vK3lLNqNjLbozf3fmSvE4Y4uy/iLL8PiadWPPVj8HMd&#10;eZZXWwGJnSlH3Ynu3wm+Peh/s+fBqKPTILbxD4z16ee6lh27EsFX91Ek7fel+5u2fL/rX+78rPuf&#10;Db9r5fFWj6l4M+KsmzT9Us7i1bxDYxbJV81X/wBaiLt+63yuif3Ny/fevlAJlC3pTRxGcjPpXgYv&#10;w0yDMJYjFYqHPXqz5va/bj/Ly/4P/wBo9ClxBj8PCNKnL3Y+7yk15aPp95cW0jRPLBK8TNDKkqf8&#10;BZflb/eWqxGKKDX6vTjyR5D5aXxBRRRWpkFFFFAHq/7N2s+GvCfxBHirxVdLDp+g2c17Bb+Wsr3k&#10;/wDqookT+98+/wD2dn8P3q9Kn/bu8VN42Opx6Naf8Iv5flf2C8vz/wDXX7Rs37v+Abdv8G75q+Xz&#10;1wKe2VG3tX5xm3AeS8Q46ePzel7Wc48sef7MP7n9/wDvn0uFzrF4KhGhhpcvvcx69+0x4h8O+PPi&#10;BB4y8LXz3VprdnE91FcMqS2t1EiRPE8X3l+Tyvm+4zb9rNXkS7d3zdKltLO7vr23s7SCW7u7iVYo&#10;LeFd7ys33URf4mrqh8GfiCf+ZE8TH/uEXH/xFe3gf7P4Wy6ll9XEcsKXuQ5p/YOOv7fMK8q8YfF/&#10;KczcaZfWlpZX9zY3MFle7/stxLEyRT7flfY38W2qpG6Wvs/46fs8ahD+zl4F0/RdIub/AF7w5t+1&#10;WlkzTv8Av/nu9i/xfv8AZ/wGvly7+FHjnTbWe9vPBfiG0tbeJ5ZbibSZ0SJF++7tsrweF+Osq4jw&#10;s8RCrCEuacOXn/ve7/4FA7cxybE5fU5HH7Jx9FFFfpR8yFFFFABRRRQAUUUUAFFFFABRRRQAUUUU&#10;AFFFFABRRRQAUUUUAFFFFAFvT7260u8t7uxuZ7O6gfzYri3lZHif+8rLX6Hfsp/GnxH8YfCuqzeI&#10;NOiWbS5YreLU7ddiXrbPn+T++vyM2z5f3v3Vr8692EK4617ZpX7Q1x8NvhBb+B/BSfY9QvVe61Xx&#10;Cjtv82X+C3RvuskXlRb/AO8j7P4Ja/EPFThGfF2W0cHhcPz4iU/cl/LD7Uj7XhvM1ltaVWpP3f5f&#10;5j7r+L/jXUPhz8NfEHiTStN/ta+sIPNit/m2ffVWd9v8Kfeb/ZX+H71fmb8QvH+u/EnxHN4i8QXn&#10;2m9m+RET5IbeL+GKJP4V/wA/er074W/tQ6x4YsNT8P8AjZb3xt4U1aL7Pcw3d6wu4Eb5JfKl/wB3&#10;+Dcv++vzbvErtI7e4uIY547yGKVkS4hV9kv+2u7a3/fVeB4V8A1eDKuKpY+lCVX7NX+aH8n9w7uJ&#10;M8hm0aUqEvd+1EqUUUV/Rx+eBRRRQAUUUUAFFFFABRRRQAoHODX2R+yH+0H4t1/xJa+A9aiufEtv&#10;KktwurTSM9xZRKjt+9f+Jd2xF3fd3f7i18dYLZOK9g+Avxh0v4JWPiXXF0/+1fFd5B9i0yLeyRQL&#10;993l/wBl28r7nz/um/1W7c/5b4j5FHPsgq4WGH9rV+z/AHJ/z/8Abp9VkGNlgsbGr7Xlj9o/ShQx&#10;i2yjDDtX5s/Hz9oPxZ8VtWudNu4rnw1o1p/o7aB5r/61X+fz/u7m3r/Gvybf95mseEf2tfiPoHix&#10;9cv9Zk1+zmkX7bpl2US3lVV27Itq/uP+Afxff3Vxfxk1/Q/FvxF1fxB4cilttM1eX7a1pcb/ADYJ&#10;2/1u/wD2nl3v8rMu2VP9xfxvw18MMTwhnc55vSjV5o80KsfhhL7UD6ziDiGlmmDUMNLl973onC0U&#10;UV/Wx+UhRRRQAUUUUAFFFFABRRRQAUUUUAFFFFABRRRQAUUUUAFFFFABRRRQA/O6TNGdsma7b4J+&#10;CU+InxX8M+Hp0je1urzfdJNIy77eL97Kny/7CNWJ488KT+B/Get+HrlpHfS7yW1854vK81Ff5Jdv&#10;+2vz/wDAq8WObYWeYzyrn/e8nN/278B6HsKvsPrH2fhMGiiivaPPCiiigAooooAKKKKACiiigAoo&#10;ooAKKKKAAjBqQruUGj7xr0X4EfCy4+LnjK90WBYH8rSr26/0iVokV/K2W7fL/wBPDxV5eZZhQynC&#10;zxuKnyRgdtChUxVWNKl8R5tRRRXpxlzx5zjCiiimIKKKKACiiigAooooAKKKKACiiigAooooAKKK&#10;KACiiigBQcc967P4ZReArrWntvHsut2eny7EgvtGli/0dt3z+ajI+5P9pPm+T7jb/k44HBp25f7u&#10;fxrzsww313DTw/POPP8Abh8Z2UKvsqnNy8x+kvwZ/Zw8G/CzWv8AhKPDOqalq322x8qOe7uoJYmi&#10;ZkfcjRIv9xaxfjd+zV8OfE+rax498Wa1qmgp5SteTW9zEkXyosSffif5vlRdi/ern/hp448Mfsyf&#10;s56DPrFzBNrurQf2ummWM++4unn/ANU+xv8AVL5SorP935H+8336/wC0J4q8PftD/s6ahrXhPUJL&#10;yXQbq31K607yP9Ii+R0dJU/h2LK7b/mX909f56YfDcUf61fXZYqr9XlV9h9Y5fscx+6VKmW/2b7D&#10;2UeaMebkPkD4gp4Qh8TXEHgptUudEg+SK71aVWluv9pVVE2L/sv83+792uXJoIxTq/0PwmG+qUIY&#10;fnlPk+1I/B6tT2suYZRRRXac4UUUUAFFFFABRRRQAUUUUAFFFFAHs/wI8D/DP4mX1poXibWta0Lx&#10;NcS+VA8UkX2S6/uIjsnyN/Dsf739/wCbbX2r8GP2ePD/AMDp9Wn0e7vr+bUViVpdR8pniVN/3dqL&#10;/e/8dWvzGyTHz+Br9LT8RvCv7OngDwp4f8X65jVIrOC3liillupXf7ssvzfN5W7f/wABXaqfw1/H&#10;PjVl+exlSwmVYurVhiv+XHx/D73OfrnCFfCe/VxFKMfZfaOB+JH7I3w6sZPEPjDXfEuqaJp0k8t/&#10;dMjRLFFufdtRfK/2tqpXxh44j8MxeILmLwg2ozaJF8kVxqzJ5srfxPsRPlX/AGP/ANlfqb9t77L4&#10;v8DeCfGeiavFqfh6W4e1byrpmild03xOkX3dyeVcK38X8P8Au/HckbLJwPpX6J4RUczxeURzDNcb&#10;KrP4fZS+zye7/wCBHicUyw9LF+woUox+1zfzEVFFFf0EfnwUUUUAFFFFABRRRQAUUUUAFFFFABRR&#10;RQAUUUUAFFFFABRRRQBqeI/Emp+K9cvdY1q+k1LU7yXzZ7ib77f/AGP8O2odO1vUdG+1/wBn31zY&#10;faoHtZ/s8rRebE334n/vL/s1SJLGn/dNcn1ahCl7Lk906fay5ub7QzbSdKv6ppN5ol0kF5B5MrwQ&#10;XSpv3fupYklib/vh1aqLda2pVY1o80PgInCUJcshKKKK1MQooooAKKKKACiiigAooooAKKKKAL+k&#10;6peaDq9lqdjL5N7ZTpdQS7FbbKjbl+9Ttb1rUfE+qXGp6vfXOpahO3727u5fNd/+BVF/Zd9/ZX9q&#10;/Ybn+zPP+y/bvKbyvN2b/K3/AHd+35ttVgcVwwpUKtX6xCEOeHucx0uVSEeU2bDxlrumeHNT8P22&#10;q3KaJqO37Vp+/dDKyujb9v8AC37pPn+98tYdLuoxW1LDUsPz+yhyc/vTInUlP4hKKKK6DEKKKKAC&#10;iiigAooooAKKKKACiiigAooooAKKKKACiiigAooooAv6Ro994g1OLTtJsbnU9Qn/ANVaWcTyyv8A&#10;xfdWu48O/AXxzrniPStNufCWv6Tb3l5Fby31zpFx5UCM+x5W+T7qVwlpeS2F9b3llPLa3cEqTRTQ&#10;tteJ1+6yv/DX3n+yD8cvE3xX03U9E160+3zaNErtr3mqrvub91E6f3vkl+Zf7vz/ADfM/wCP+JHE&#10;Od8L5XLMctoxnSj8XNP34/3j7DIMBhMyxMaFecoyOI/bS+DWpapq/hLVfCegahqcMVj/AGVLaaTZ&#10;vIlrFE++L5Yvu/61v++K+Xde+HnirwtY/btZ8Lazo9lu2/ab7T5Yot3++yV+p3jPxCvhHwdr2urb&#10;fbBpdjPe/Z92zzfKid9u7/gFfmH8UPi/4j+MGtRap4lvFmFurpa2lumy3tVb72xf/Zn+b5E/u1+V&#10;+CvFGfZ3g45fOEfYYf45y+L3vePo+L8uwWFq+355c8/snD0UUV/Wh+WBRRRQAUUUUAFFFFABRRRQ&#10;Ap4612qfBrx8F+bwF4mb/uEXH/xFcazb2ya+i/2Vvj14r8M+K9F8ELDL4i0PUryK3S3mZmmsE/je&#10;Jv8Anki/Oyfd+T+D5mr4fi/Ms4ynLJ4/K4Rqzpe/OEvc909/KqGGxVeNDEylHm/lPSF/Z+vm/Y4O&#10;iNpEieLPN/t/7I7y+b5+/wC7s/56/Zfk8r+//tV8vN8HfiEJN48CeJgf+wPOf/ZK/VhV2t83zH8q&#10;+Bv2q/j94t8Q+K9Y8ErBP4b0fTbqW3lt4ZWSa/T+B5W/55Om11T7vzfxfLX8reFPHXEed5ni8BSp&#10;RnGrKdWcpz+Dn/lP0nibJcBgsNSryn8MeX/EfNVFFFf3Cfi4UUUUAFFFFABRRRQAUUUUAFFFFABR&#10;RRQAUUUUAFFFFABRRRQAUUUUALnAxXuXw6/aAX4LfCp9K8JwQXPi3WZ5bi+1O4tv+PBP9VFEn/PV&#10;vk835/lXzfuP89eGkUqPsPTNfP5zkmDz6hDC4+HPS5+fk/n/AMZ6WDxtTBT9rQ+I94+DH7WPiv4b&#10;6tFDrl3c+JfDk8/m3MV3L5txFu++8UrN97+LY/yN833N26vF9aOnrrWoDR3uX0lbqX7G93/rfK3/&#10;ACb9v8W2s8ErlfWtvwn4eg8Sa1Fp8+uaboHm/cu9WaVLfdu+7vVH2f7z7V+X5mrhw2RZVkVfEZlh&#10;aXsuePvcv9z+6b1cbicbGFCrPm5PhMTBYFia6Px94H1b4c+K7vw7rIiTU7ZYnlSJtyL5sSy7P+A7&#10;6+kfh/8AsNeK9J8b6DqGvar4fn0iyvIrq5ht2luHlVX3eVteJF+b7v8AwKvTP2oP2Zdb+M3ibRte&#10;8PajY2d5b2b2VympzsqbFfdFt2RP83zy7v8AgNfleL8X8hw+fYfAUsRH6vOE+af8k/s/+3H01Lhb&#10;GzwUq84+99mJ+f7Lspepr0P4rfBe++DtxFZ6r4j8P3+pu+1tM0y6lluIl27t8u6JNv8AB9772/5K&#10;86YYev27L8ywuZ4aGNws+eM/tnxlfDVcPU9lU+ICO/apJIpQkLNEyLKu9Gdfvr/lajz8uK+mP2mP&#10;govw7+D3wx1JbZba9srX+ytTR7jzX82XfPsT+Hakv2r/AL7T71eFmnFGByrHYLAVZe/XlKMf+3Y8&#10;x34bLq+IoVcRD/l0fM+2l203NLk19bGpGfwHj8rJFBnlLV1Fp4A1O9+G2p+Nlil/syy1ODTfki3L&#10;vdGZ3f8AubP3S/7XmpXo/wAPv2SPEnxJ8ORa54e8TeFr/T5XZW/0m6V4n/iR0+z/ACtX1T4b/Z2O&#10;k/s16h8OLw2U2q3sE8st3bs627Xm/dE7t95tmyL+H+Cvwni7xUyfIZ0sPh6vPV9rCEofyQ+2fb5V&#10;w3iccpTnH3eX3T85uVevS/gN8QdF+Evi648WarYtqt9Z2rRaZYwytE/2iX5PNdvu7Ui81P4v9au1&#10;P4k7XxR+xf4t8HaJd61rnijwppumWqbpbia8n/8Akf5m/wBivnw8iv0OhmGS8dZdVw+Fq+1pT9yf&#10;J/6QeFOhi8nrxlVjyyPX2/ar+JsnjNfEbeIJNyN8ukov+g+Vu/1Xlf8Aju773+3Wd8d/iJpHxX8W&#10;23i3TtP/ALHvryDytT055WlfzYvkSXfs27Xi8pf9+J9y/wAbeZENGcdKUnNa4ThLJ8vxlLG4LDwp&#10;SjDk9z3fc/kkKrmmMrU5Uqs+aMhlFFFfZHhhRRRQAUUUUAFFFFABRRRQAUUUUAFFFFABRRRQAUUU&#10;UAFFFFABRRRQAUUUUAFFFFAH3j+wjqniXWPA+vSavq01/oNrdRWWlxXEm9rfbF+9RP7qbXt9qfdr&#10;1r4geJ5NY+EninWfh54isrjUbO2eaC+054r1N0X714v413Ovy/8AA6/O+/8Ai3rt78N9M8BW8iWH&#10;huyZpZYrf/W3rM2//SG/i2N91f8Ac+9s3VH8M/ix4m+EuvPf+FtQ+zC42rc2kq77e6VG+46H/wBD&#10;Ta3zP81fyJnHg5is1zfEcQwnGE/a88aXJ7nJD+f/ABn6vhOKaWGwsMD73Ly+9I5K6vLnU724u7ye&#10;S5u7iV5Z7iZt7yu332Z/4qt6Dr+p+E9atNV0e+n03UrVt0FzbtsdKrajLbTaldy2Ns1naNKzwW7y&#10;+a8SbvlRn/i/3qpn3r+rY0KU8N7KUfc/kPzHnlCpzRkfoH+zR+1G/wAVbi38K69Yzp4litmf+0Le&#10;Ldb3Sr/G+3/VN/47/u7kWvokyLFG7ncVRdx2Lur89f2ZviT4W+C+keLPGOsSLea7PF/Z+k6Xbyt9&#10;ol+40u7+GJN/2f53/wCeT7d/3a7L4fft2a1D4vlfxlY20vh27f5U0yD99ZfL8uz5/wB6ny/Nu+b5&#10;vk/u1/BHGvhTmOYZ5i6/DuE5MPS/v/HP7Xsj9tyjiShSwlKlj6v72X9e8c18fv2t9V+I327w94Ua&#10;XR/CksX2ed3Xbd3v97f/AM8ov9hPvfx/e2184glTxXXfFPTdK034g62ugXVteeH55/tWnTWm7yvs&#10;8v71E+f5tyb9jJ/CyPXIjrzX9ocJZNl2TZVSw+W0uWE4Qn/f/wC3z8jzTF18ViZTry5j1X9mXUfE&#10;dn8aPC0Hhy8nhmvbxUvIYZdiT2qfNcb1b5W/dI//ALL81fpHP4s0i18S2uh3Oq2kGt3UTTwac86f&#10;aJU/vKv/AAFv++G/u1+Wvw1+JGo/CzXLrWNHtbObVWs5bW1uLuLzfsTvs/0iL/a271/4HWLP4h1K&#10;61cazNqV7NrnmrcHUXuHa481fuvv+9ur8h488LK3HGb/AFmU40oRpcsZcvvSn/f/ALp9ZkvEkMmw&#10;ns+XmlKX/gMT2b9sjUfEV18bL/TtavJ7jTrJFfSong8qJLeVEf5P73z71Z/4vK/2Nq+DD5H+ldr8&#10;QfifqnxNs9BfX0S413S4JbVtZLfvbq33b4kdPu7kbzfn/i3/ADfd3VxKqXPFfsPCGW1cnyXD4DER&#10;hCVKHJ7n/pf/AG98Z8rmmJjisZVrwl7shKKKK+yPDCiiigAooooAKKKKACiiigAooooAKKKKACii&#10;igAooooAKKKKACiiigAooooAKKKKACiiigAooooAKKKKACiiigAooooAKKKKACiiigAooooAKKKK&#10;ACiiigAooooAKKKKACiiigAooooAKK/RH/h0Y/8A0Vcf+E5/91Uf8OjH/wCirj/wnP8A7qr5X/Wf&#10;Kv8An7/5LM9n+ycX/KfndRX6I/8ADox/+irj/wAJz/7qpP8Ah0XJ/wBFXH/hN/8A3XR/rPlX/P3/&#10;AMlmP+ycX/KfnfRX6I/8OjH/AOirj/wnP/uqk/4dFyf9FXH/AITf/wB10f6z5V/z9/8AJZh/ZOL/&#10;AJT876K/RH/h0Y//AEVcf+E5/wDdVH/Dox/+irj/AMJz/wC6qP8AWfKv+fv/AJLMX9k4v+U/O6iv&#10;0R/4dGP/ANFXH/hOf/dVH/Dox/8Aoq4/8Jz/AO6qP9Z8q/5+/wDksw/snF/yn53UV+iP/Dox/wDo&#10;q4/8Jz/7qo/4dGP/ANFXH/hOf/dVH+s+Vf8AP3/yWYf2Ti/5T87qK/RH/h0Y/wD0Vcf+E5/91Uf8&#10;OjH/AOirj/wnP/uqj/WfKv8An7/5LMP7Jxf8p+d1Ffoj/wAOjH/6KuP/AAnP/uqj/h0Y/wD0Vcf+&#10;E5/91Uf6z5V/z9/8lmH9k4v+U/O6iv0R/wCHRj/9FXH/AITn/wB1Uf8ADox/+irj/wAJz/7qo/1n&#10;yr/n7/5LMP7Jxf8AKfndRX6I/wDDox/+irj/AMJz/wC6qP8Ah0Y//RVx/wCE5/8AdVH+s+Vf8/f/&#10;ACWYf2Ti/wCU/O6iv0Q/4dFyf9FXH/hN/wD3XS/8OjH/AOirj/wnP/uqj/WfKv8An7/5LMf9k4v+&#10;U/O6iv0R/wCHRj/9FXH/AITn/wB1Uf8ADox/+irj/wAJz/7qo/1nyr/n7/5LMX9k4v8AlPzuor9E&#10;f+HRj/8ARVx/4Tn/AN1Uf8OjH/6KuP8AwnP/ALqo/wBZ8q/5+/8Aksw/snF/yn53UV+iH/DouT/o&#10;q4/8Jv8A+66X/h0Y/wD0Vcf+E5/91Uf6z5V/z9/8lmP+ycX/ACn53UV+iP8Aw6Mf/oq4/wDCc/8A&#10;uqj/AIdGP/0Vcf8AhOf/AHVR/rPlX/P3/wAlmL+ycX/KfndRX6I/8OjH/wCirj/wnP8A7qo/4dGP&#10;/wBFXH/hOf8A3VR/rPlX/P3/AMlmH9k4v+U/O6iv0R/4dGP/ANFXH/hOf/dVH/Dox/8Aoq4/8Jz/&#10;AO6qP9Z8q/5+/wDksw/snF/yn53UV+iP/Dox/wDoq4/8Jz/7qo/4dGP/ANFXH/hOf/dVH+s+Vf8A&#10;P3/yWYf2Ti/5T87qK/RH/h0Y/wD0Vcf+E5/91Un/AA6Lk/6KuP8Awm//ALro/wBZ8q/5+/8Aksx/&#10;2Ti/5T876K/RD/h0Y3/RVv8Ay3P/ALqoo/1oyr/n7/5JMX9k4v8AlPc/ixrvxM8XftRWfw58F/EJ&#10;fAWnR+Dxr8s/9hW+pedL9teBl/e/d+Xb/F/DXT/s9+PvFd541+I/w58XarF4o1jwVPYlfEkVolm9&#10;/HeQNOqvbplEaL7u5fvLtO0HluL8VeHb/wARft8raWHifVPDUy/DQO13pcVq8zL/AGo3yfv4pU2/&#10;8A3fL96vaPhL8HNE+ENlfLZ3mpa1rWqyrLqXiDXbn7XqV+yDbF5sx/giX5EXG1f95nLfi9V040uW&#10;X8p9lTjKVTnOR/ad13xlph+H2i+C/FP/AAiGoeIvEKabNqZ06K+2RfZp5P8AVS/L95E/u1zvwn8W&#10;/EXwh+0HcfCnxl4stPHsE/hhvE8etHSE065hf7Utv5GyJynl/Kzbtu7c1av7UujweIfEfwa026ku&#10;4be48XorNZXktpL/AMeV192WJ0df+AtXIfC/Q7b9n/8Aax1nwndS3mr2fj/Tzq2i65qytcXsVxBx&#10;cacbpkaWdFiRJV82T5FVV+Zm3NpBx+rKn/d/l8/5glze35j2X9of4qRfBH4O+IvGTWxvJNNgUW9v&#10;/wA9biR1ihDfMvy73Tdz90NXnkvww/aDOlnVR8adMTXN/wBsGhL4Xg/svd977H5v+v8AK3/J53+t&#10;2c7d1H7eXg+98T/s7anqOmxtcal4ZvLfXoLchWSUQP8Avd+77yrE8rf8Bror/wDa2+EOneDptdT4&#10;g6Hd2y2n2pbS31CNr6X5N6otuW83zCP4GXd/epU4yhRhOjHmlKVvh5v5bFzlH2kozN/9nH4pN8a/&#10;gp4X8aSW62lzqVsxuYVXaqXEbtFNt+Zvk3o5Xn7pWudX4heIT+2T/wAIN9vP/CLf8IJ/bP8AZ3kx&#10;5+2fb/K83ft3/c+Xbu298Zqh+xB4C1X4b/s1+GNO13TbjR9Zna4vbmyumy8fmzuyfJ/yz/dGP5P4&#10;f4vn3Vnkbf8AgoeP+yX/APuVpVadKNarGHw+8JSl7OlI3/2yPH/iD4W/s6eK/FPhjUDpeuaf9kNv&#10;diGKXbvuoon+SVWU/I7dRTfh18LPi74e8XafqPiX42t4u0KEv9p0X/hFLSy8/dGyr++ibeu1mV/f&#10;bWJ/wUIOf2RfHueP+PDj/t/t6g+A/gj9nDwF45+0fDDVPDg8VX1tJZiLT/ErX800XyyuixNO/wDz&#10;yVuF/hrak4RwHNb3nKX2Iy/l+1vH5Cl/vJ6Z8dviva/A74U+IPG93YT6rBpMaFLG2dUaWWSVIol3&#10;t91d7rubnau47WxtrzDTfh3+0Nf6BBrs3xcsNP8AEEpW+bwvL4ZtTpsb7d5sGnR2l8rf+785WZ9n&#10;Iy1bn7bXgzWviB+zJ4y0bQNOuNU1d44LmOytOZZViuYpX2r/AB/Ij/IPmb+H5sVd0P8AbC+EGp+C&#10;rbxHJ470PTIJLP7bJp93fRC+h+Te0TQI7OZP9hN27+Hd1rmpxnGgpUo80ub/ABf11LqcvteWZ6F8&#10;Q9B8QeJfCF9p/hbxOfCOuTGL7NrQsYrz7PtdWb91J8r7l3L/AMC9q+Vf7O+P3/DQv/CsP+F9jP8A&#10;wi//AAkf9q/8IdYf8/f2fyvK/wDHt2//AIDX2vnOK+cAuf8Agod0/wCaX/8AuVqcJWlRjKC5f/AY&#10;v87ixNPn5T3jw3YahpWgaVZavqR1vVLe2iivNSNutv8Aa5lX55vKX5U3MC21fu5rcoorkO0+VPix&#10;q/xN8WftT2/w78FfEY+A9MTwamvyOdDtdR82YXrQN/rfmHysn8X8Ne1/Cbwr4u8IeHLi08aeNz49&#10;1R7lpY9SbSotO8uLYg8vyovl+8rtu/2q8J8YeEbPxp+3vHY39xqlrFF8NkuN2lardWEu7+1WX/Ww&#10;OjsvzfdPy19K+GPD1r4U0W30uylvbi3g3bZdRvp7yc7m3fNLKzO/3v4mrsr1P3caUf8A0n/244qM&#10;felM8q/4WB4h/wCGyv8AhBvt5/4Rb/hBP7Z/s7yY/wDj8+3+V5u/bv8AufLt3bfxp37Y/j3xB8Lv&#10;2c/FfifwvqB0vXbD7Ibe6EUUuzfdRRP8kisp+R26iuex/wAbDyP+qX/+5Wpf+ChXP7Ifjz/tw/8A&#10;S+3rbDwg8VQg46Nx/MznKXsapjeB/wBoHxD4g/Zh+It5qUiaR8VfAulX9rrEUjQO8d/Bbu0V1sX5&#10;NkuwP93ZuV1Xcqc+z/BLX9R8X/BvwJr2r3BvNV1TQrC9u59qJ5ksluju21flX5mP3a+aP23NIuvh&#10;T/b3xG0i1nk0XxZ4cvPCXim1tEZsyyQOmm3rKu1dyy/uHmlZtqSIiL8xr6N/Zs/5N4+F5/6lfTP/&#10;AEliqa9NKj7aMfikOjKXtPZS+yedfta/EPxzoMPhHwb8MbmOz8e+KJ7uSzmuYInX7PZ2rTyqpl+R&#10;ZXbyUXeu35mzt+8PSfgR8TYPjF8IPCni+OWB5dTsEe6W3jdYkul+S4RFf5tqSrIvP92vmdx8Vfid&#10;+1L4+8ffC0eDn0zw1bf8IKlz4l+1IkrxutxdJsi+cvFO23d8qldu3d8zV1H7HV1r/wAPPGnxE+En&#10;jKDT7HWbO7/4SbTLfSWlXT/sd3zLFYJIi7YIZfl/35X/ALtXVoQeH5Yr3o+9/X/kv4kU6kvbf3ZH&#10;RftrfEDx/wCAfAXhE/DjUP7P8Uav4ltdIiHkQS+f5sU5WL9+pRdzonzfL9eayvi5+0rf6r+xHdfF&#10;jwJef2Jq1za2kkb+WlwLSdr2K3uIv3qbX2MZU3bPm+8vatv9sMhpPge3Y/E3Rv8A0G4r5o/bb0HU&#10;vgTo3xF02zjuLrwB8T5YNRhMaO66drcV1BLcB3dtqpcRLI/+8m1VVYq6cBTp4iVGk4XlzL/9kjEV&#10;KlJVZH6BeJNO1DUvDmqWuk6p/Yuo3FrJFaaiLdbg2szLhJfLb5X2sQ208Nivkvxpo/x88KfF74ee&#10;CW+Pn2lvFyai/wBtPg6wX7N9khST7n8e/f8A3l219nxcxfgOa+f/AIx/8nb/ALOvb934j/8ASKKu&#10;PL5KnOdPki1yy3jF/Zl3OjELnhGX+E9a+G2ha/4Z8IWGneKPEh8W65CZPtOsmyjs/tG52Zf3Ufyp&#10;tXavvtz3r58/bC+NPxA8J6tYeG/hfqNja6zp2j33i7XZbuJHMOl2ylVXbIrBvNl3J8nz7kX7qlmr&#10;6sU4Bz1FfEHgW5+M/wASvit8Rvip8NofBE2g6nff2Dpk/i64vJy1nZ/uvNs3gX5IJZd8rL/f/wB3&#10;c8YK0pyxEuX3f/AQxHuxjSifYPgjxZZ+O/B+h+JLBJksNZsYL+3W4XZIscqK67h/ew1eFftHeGfi&#10;7oWl+NfHPhj4xHw9oel6bLqcHhz/AIRizutvkW250+0S/N87qzbtvy7vasz9hGTWfBng3xR8IvEy&#10;28HiLwFqZiZbQFopbW7/ANKgmD/xbmeb+6yrs3qrV7B+0mR/wz18T/X/AIRbVP8A0klpSisNiuSP&#10;vf8AyPQfN7WhzSOF/Zi0j4naj4f0Dxr4y+KP/CXaXrugwXsWg/2DbWX2WWdIpd/nxfM+1SyY2j7+&#10;e1fQZ6V5v+zdx+zv8L/+xX0v/wBJIq9J61z1nzTkbUY8tOJwHxu8Q6h4R+DfjzW9JuDaappeg317&#10;aXGxX8uWK3d0Yq3yt8yjrXz54M0b9o/UfhXonxB0j4rab4u1O/0eDVofCGreGrW1t7hpYFfyPtUT&#10;I25d52v8is6pu2rur3f9pEbf2ePigp/6FfVOf+3SWvIPhj+1J8MPhr+zN4KutT8Y6PcahpfhjT4Z&#10;9G06/inv2nW2iXyFgVt+/d8vzbdufm2/MR1Ybn9l+7hze9/Kc1bl9p70j2P4I/FC0+Nvws8OeNLC&#10;2axh1SAs1q77zFKjtHKm7+La6ON38WK8p+IT/FDxz+0PqnhDwb8Tf+EB0nTPD1lqToNCtdSFxLLP&#10;cI/+twy8In8VdV+xp4D1f4afs1+CND12D7NqsdtLdTWzI6PAJ55Z1idWXcrosqqy/wB4NXjfxn8E&#10;fCDxj+1hrcXxdutJtbGDwrYPY/2rrTaavmNcXW/ayyx7uK6qUaMMVW9n8Eebl93m+15hUlKdGHMf&#10;UHwu8OeKvCvhk2XjDxifHWr+e7/2o2nRad+7ONqeVF8vHJz3zRWb8FbfwBonw/tNF+GF/p174U0y&#10;WWCP+yNQN/FFIzea6GUNIS2Zd3LZ+eivJnL3mdEdjsP+EX0r/hI/+Ei/suy/t37N9i/tL7Mn2ryN&#10;+/yvN+95e75tmcZ5rZrk/G3xF0D4e/2GNe1H7Adc1ODRdOPkSyefeS7/ACovkVtu7a3zNheOtO+I&#10;nxG0D4U+EL7xN4qvjp2hWJj+0XYgkmEe+RY1+WNWY/M6jgd6SUpGvNGJp6lomn6zcafPf6fb3k9h&#10;cfaLOW4hVmt5drLvTd91trsu5f75qK/8MaRqOr6bq13pVnd6ppnmmxvpbdWmtfNXbL5T/eTcvDbf&#10;vVuV5z4I+Nvgv4i+K/EvhzQNbW/1vw3O1tqli0EsbwOrtE2N6r5g3oy7k3Dpz8y0lGUo3j9kcuX7&#10;R6LjIrh4fgt4At/Ef/CQR+CPDieIPtLXf9qLpMH2rz2bcZfN2b927ndnNXND+IugeJvFnibwxpl+&#10;Z9d8O/Zxqlp5Ei/Z/PTzYfnZdrb0yfkLUvjb4i6B8Pf7DGvaj9hOuanBounHyJZPPvJd/lRfIrbd&#10;21vmbC8dav34ysL3Ze8dWBisc+FtKPiP/hIv7LtP7d+zfYv7S+zJ9q8jfv8AK8373l7vm2Zxmthj&#10;gVyvw7+IegfFXwhZeJ/DF7/aOg3xl+z3flSRb9krRthXVW+8jdam0rcwe78Jo+JPDOl+MdEuNI1v&#10;SrPWtKn2+dY6hAs8Mu1ty7kb5W+ZVbn0rnPD3wS+HvhHVbfVtC8CeGtE1W2LGK+07SILeZNy7W2u&#10;iBvusy/pWj4L+Iug/EBteGgah/aH9iarPouoYglj8i8i2+bF86jdt3L8y5XnrWL8R/jn4G+Dd/4f&#10;s/GXiCHQZtckeGxe4jkMbsmwPvdU2xKvmJ8zlV+atIxn8ESJez+KZ6NXE2nwc8CWXid/ENr4L8PW&#10;3iJp2u21eLSoFu/ObO+Tzdu8s25vmzWz4n8VaX4Qs7e71a5+yQXF5b2ET+Wzb555UiiT5f7zui1u&#10;1nHmiX7shAc1jHwzpf8Awkn/AAkX9l2X9u/ZvsX9pfZk+1eRv3+V5v3vL3fNszjNeIah+3z8DNLv&#10;7myvPGpgu7aV4JYjpF+xRlbaw4gr3jT9Qj1KxguoS4jmjWRRLG0b7W/vK3zL+NXOjWofxYcpEatO&#10;r8EjRoNeefEL43eC/hLqvhnTPFmuxaNeeIJ2t9NE9vKySujIrbnVdsQ/ep8zlV+avQFbcOahxcY8&#10;0i+aPNymT/wjGlf8JJ/wkH9mWX9u/ZvsX9pfZk+1eRv3+V5v3vL3fNszjNblFFIswh4Z0o+JP+Ei&#10;/suy/t37N9i/tL7Mn2ryN+/yvN+95e75tmcZpPEnhrSfGGiXGk63pdnrWlT7fOsdQgWeGXa25dyN&#10;8rfMqtz6V538Vv2qPhj8FPEUGg+M/En9j6rcWyXkUH9nXU++JnZFfdFEy/eRh+FdH8JvjL4Q+N/h&#10;+41vwXq39saXb3LWUlx9mlg2yqqPs2yorfdkXt3rWVKtGPtOX3TH2lOUuU6vVNHs9d0650/UbOG/&#10;sbqNoJ7W5jWSKVW+8rK33l9qbpel2eiada2GnW0FnY2sawQWttEsUUUa4VURV+6qj+GsfWPiLoHh&#10;rxb4Z8MajqBg1zxH9oGl2nkSP9o8hPNm+ZV2rsTn5ytN8a/EXQPh8dFGv6ibA65qcGi6d+4lk868&#10;l3eVF8iNt3bW+ZsLx1qLMvmiaujeHNL8PreLpmnWunC8uXvbn7LAsXnzvjfK+0fM7fxNTD4Y0r/h&#10;Iv8AhIP7Ls/7d+y/Yv7T+zJ9p8jdu8rzfveXu+bbnGea2iwFeAWn7bvwbvI7CQeL5LW1v5lggv77&#10;Rr+C0Zy23HnyQLEvuzMNv8VOEK1X+FHmIlKnD4j2jXPDWkeIfsB1bS7TUfsFyl5aG6gWUwTp9yVN&#10;33XX+91qPxD4V0bxbp6WWtaTY6zaJKsyW9/bJOiuv3W2vn5l9a288V5p4/8Ajx4K+GvirSfDuu6v&#10;LHr2rRtNZaVp9jdX93Mq9W8qCN2VeG6j5tr4+61EFOUrRLlKMfiPSlIxwK8R8R/C7xn4r/aQ8LeL&#10;dQuvDsXg3wqt1Lpv2dLr+1ZHubbyJYZfn8jy9x83ft3fukX+81dd8OPjZ4L+LiaqvhbWF1G40q6+&#10;x3tnLby21xazejxSoki5+YbtuPlb+61a/wARfiLoHwr8IX3ijxTff2boVls+03Ygkl2bpFjX5Y1Z&#10;jlmUcDvVJVKcuVR94iXs5x5n8J1GAe1Y/hvw1pPhDRLfSdC0uz0bSoN3k2WnwLBDFube21F+VfmZ&#10;mwPWvPfBv7Tnw48eeMofCukeImXxDcQtcQ6dqGn3Vg86L/c+0RJu/i+Vcn5H/utXp+p6jb6Tptzf&#10;XEvlWttG0sj7d21V5apdOpS92ceUcZRn70TP0/wxo+m63faxaaRY2uq3yol3qENsi3FyqcIJJPvP&#10;tH96rep6ZZ65p11Yajaw31ldRPBPbXMQeKSNwVZHVuGVh/DXhekft6fA7XNXstM0/wAaSXV/eTpb&#10;W9vFo1+XlkZtqqv7j1r6GDAiidKtS0qx5QjUpz+EzdM0qz0bTbSw021hs7G1iSCC2tohFFFGoCqi&#10;KvCqo421pkZrzrXvjf4J8M/EzSfAGq6/HZeLNYh+0WOnPbykSp8+P3oTy1P7p/lZs9P7y59FzxUy&#10;Uo+9IqMo/ZMzVdMs9f0240/ULaG8sbqNoJ7a5jWSKaNvlZHVvvKw/Ouc8L/B3wN4G1J9Q8N+DPD/&#10;AIdv2j8o3el6XBbS7P7pZEB2/KvHtUGrfGrwhovxP0n4d3ereV4x1W1a9s9NFrK5liUSkv5oTy1/&#10;1EvDMD8laOs/Ebw/4b8WeGfC+o6gYNd8RfaBpdp5Ej/aPITzJvmVdq7EwfmK1SU1oRzU5nWDiuL8&#10;V/CLwR461GLUfEvg7QfEOoJF5C3eq6ZBdSJFuZtgZ1OF+ZuP9qux3/KDXzF4b8deMdb/AGmNY+HM&#10;vxG0VrLw9PLr01nY6Zcpq09rLtaGyuHlQ2vlJ9tiXfE3mssUX3W3stUoylzOP2R1JRj7sj3/AMK+&#10;A9B8EWD2HhnR9P8ADVgzmV7bR7OK2haQ8FiirjOAOaK6GisveK5Ynzb+2evPwNP/AFVDRM/+R6k/&#10;4KF4P7IXjwj/AKcP/S+3r0H45/CBfjD4QstPg1RtB1zSdStdZ0fWFg8/7DewPuSXytyrJ8u9dr/L&#10;89eVah8HPi/8aBZaF8YdW8H2ngu2vYr250vwYl55urmPLJbzvO3ywb9jNtVmbb/B96vQw1WnCpSq&#10;yl8ErnDWjK0ocvxH1C3MZr83/C+iXfgHxD8SvjloMF1JfeE/ifrdr4gs7TzHe+0SV4vtC+Uu3e8O&#10;/wC0LvZUXazN9xa/SD+DmvFfgp8FrvwLp/xRsPEg03VbHxd4t1TWY7WMtLE1ndBF8qVXXltqtuX5&#10;lrPD1vYxmXWp+1lA4z9nvVbTXv2qf2iNQsbmK+tLqLwzNBcwOskUsbWDlXR1+8pq7+2f8rfA0/8A&#10;VUdE/wDa9J+y3+y/qH7Onib4hTzeI28S6XrT2EOlNcbvtcVrbROqLM33dyLJ5S7Pl2wr93dsXsf2&#10;gfhPq3xYk+HP9lXFlB/wjvjHTvEF4L6Rl3W8Hm70Taj/ALz5xt+7/vVrXqUpYvnhL3eWP/pJMadX&#10;2HLP4j1ubmPPpXzt/wAE+MH9kPwIPa+/9L7ivos4JNfLel/Bf4xfA+91PRvg7q/hK78DXdy15aaR&#10;40+2NJpLP96C3eD/AJZb/m+f+9/E25356M4uhOlzbuL+7m/+SNqnNGpCRsfsXgH/AIXl/wBlR1v/&#10;ANoVy/7WXgPSfif+0L8CfC2uQedpWrW3ie1m+VWdN2nptdd6soZG+dW/hZUr2r4G/COP4PeFL2wl&#10;1Ntd1rVNSuta1nV2g8j7feTPlpfKDFYvlVF2p8vy1lfEP4V6p4s+OXwj8bWs9omn+Ev7WF9FKzed&#10;L9qtViTysLt4Zfm3bfauijiIU8RKopfZl/6S0YypynQjA8J8PeNNbm+GEfw68Yzm48bfD/xx4b0u&#10;8uN5b7ZZvqds9ld7tv8AHF/DuZ/3W5/v19sdV/Cvnr46/s73/wARvip4G8c+HdStdM1DSruyttai&#10;ukZvt+nQX0V4qKfmCuksW5cKu7d8z7VAr6FXoKwrTp1IxlE0oxlGUoyPiD9nj4nfFvw18P5bDwt8&#10;Ff8AhMdFj1rU/s+r/wDCV2tl5u69mL/upU3rtbK/hX27jI6V8oeDvhn+0b8J7G+0HwldfDC78PJq&#10;V5dWcus/2iLt0nuHl/e+V8qt+8/h6f7VfTOnpqf9iW630tvc6qsKmd7eNoIJZcfNtXc7Ipbtub/g&#10;VaY+dOrVc48osJGUIcsj4o+MureB/jf8UPjDpPiXxjoOiwaL4eTwpoUGseIooLSTUnf7VPc+VuDx&#10;tFcR2sTbd27yXU7vuL9L/sy/E6X4xfAvwb4ruHmm1C6sVivpJYliaS6iZorhwi/KqtJE7Lj+Fl+7&#10;XJ/CD9k/wt4d8AafaePfD3hnxv4xlee81fXbzRop5rq5nmeVyXlQs4XeE3N97bnan3RrfAP4KX3w&#10;S8TfEeytG0+LwPrWsprOjWVr8s1rJLH/AKVE6KiIkSsiLEqbsIvzVviKlCdOVOH2fh/9u/8AAviM&#10;6MasanNP7R7lRRRXlHonxl8WvFPi7wl+3Pb3ngvwX/wn2qv8O1ik0wapFp3lxf2k5aXzZflPzKi7&#10;f9qvpr4aa/4j8T+EbXUPFfhf/hDtalZ/N0g6hFfeSqv8v72L5W3L83tmvIPi78JPicvx0sfib8Mr&#10;7wmb3/hHG8O3dh4qW6ESJ9q+0eajQfeZunzbduz+Lf8AJ6l8I/8AhYP9gXP/AAsz/hGv7f8AtTeR&#10;/wAIv9o+yeRsTbu8/wCbzN3m9ONu3vXXXlGVKHLy3+fMcVGMo1J8x5Z8clz+17+zZn/qZc/+ACUn&#10;7Z/I+Bw7f8LR0T+VxXVfHX4Rax4/1Pwd4r8J6va6H438IXFxc6ZPqNq1xazrND5ctrKquNqS/IrS&#10;qGdF3bPmrl/Dnwc+I/j3xz4b8TfGHWfDklv4YuZLvTPDnhOCc2M10V2xXc7z/M0kXz7FVfl+Vt/3&#10;lbZVqcoUrS+CP/t0mRKMuaUOX4j6Jk/1bD2Ffmp4F8aa9/wwZ4b8HHwda2fhzXWvNIfxp4lnX+x7&#10;Ey3txsmdYvNnj2SfIksqIiS7H37cbv0rm5Rq+d/hr+zPc2H7HqfBzxTd6dPfTWN9by3lmjT28Ust&#10;xLLFKivtZmiZ42/h+ZarC16VKlKM9+aP/tw69OU5e7/Kez+APCEPgLwH4c8MWs73Fvo2m2+mxzy/&#10;ekWKJY1Y/XbXg/7J2nw6/wCOfjr4wv41l8SzeOL/AENtRK/OLGzWFLeH+6u1T2+98u7dtr2b4S6R&#10;4n8O/DTw1pPjC6t77xJY2UVpe3dpdS3SXDR4TzTLKquzOqqzbh95m+938o8SfBH4jeAviR4n8Z/B&#10;3XfD9v8A8JPJDLqnhfxTZypp/wBoVSHvYpbf50kb5dybPnZ5WZydm3lg/wCJGUviNKkfhlylH4ra&#10;fBoX7bHwN1TTt1pf65p+taXqUiSv/pVrBb+fFEy/dwsr7v8Avn+6tXf+ChCbf2RvHjD+L7B/6X29&#10;aXwu+CHidfig/wAUfifq2kav4z/s7+y7HTtDtGTT9Kg3sX8l5f3rs4ydzbdvmyp8y7a6D9qX4Wav&#10;8bfgX4k8FaHcWlrqmqC18ia/dkiXy7qKVtzKrN91MfdNdtGvRjisO3L4OXm/8C5jKVOUqVX+8eM+&#10;NfFuv/tO+L/hlpOifDXxn4VtPD3iuz8TajqvjHTDp1usFtv3RRfM7SStv+VV9v4dzL9QfEg4+Hni&#10;f/sGXX/op66IAAisrxHpP9u+HtV07zPs5vLaW383bu270K7q891VJx/lidEafLGR8rfsxfE34uR/&#10;Dn4Z6PH8FfN8K/YLC0/4SX/hK7VP9E2Iv2v7Ls3/AHPn8r738NfXxb0r5V+GPgn9pzwB4Y8N+GIr&#10;j4UjRdJgt7Bbhl1Oe4WBMLu2/IrttH+yP92voL4j6bruseAfEWneGruPT/EN5p89vp99NK0S21w8&#10;TKku5UY/K2G+72rTGOM6zlHlMsNzQpHwV8SvG/hf4laJ8YPiPb+NdAsfG+neIbW98G2moa/BL5Vv&#10;o/8AqpbeL73+kbr11iddrNKv/XWvvrwJ4vs/HvgnQvE1ks0djrNjBfwrOFEiJKiuqtj+LDV5v4H/&#10;AGUvhj4V8F6HouoeBfCmuX1hYwWs+qXWgW3m3kqIqtM+5W+ZmG77zc1Z/Zn+Eus/BD4fXfg3Ur61&#10;vtL0/VbxtCkgZmmGnSy+bEtwxVQZ9zy7tvy/drfE1qNSD5fs/wDpP9Izo06kJe/9o8m/aG+HOo/E&#10;r4v+LLTQJfK8WaJ4U0bxD4el2q5XUbW/v2i+V3WM79zxfvflXzd38NZFv8X9O+N/xv8A2VvFmmBL&#10;Z7pfEsd3YmXe9ndLYRebC3H8Lf7u5SrdGr6Nt/A17b/HPV/GUk0P9nXnh+y0eK3Td5vmRXN1Kzsf&#10;7u2ZMf8AAv8AgXlo/ZJGnftW6V8VNI137HoETX2oXWgFfkGpTwCCSWLHyr5q/PK33t0K/e3/ALrb&#10;C4inFclV/Zly/wDgHLyk1KNT4o/17x774p8SWHhHw5q2uapMbTTNNtpby8uNjN5UUa7nfao3NhVJ&#10;+X0r86dC8eeGPB/hz4YfF+58V6Dc+N38Z3mv+JNHt9Xgn+x2erfuLhktVbz90USWu2L5mRt29W2/&#10;L9r/ALRfw48Q/F34ZzeDtA1K20aPWbqC31a9lnlSWKw3hrgQhF+eRlXZsfarK77qoeMv2Ufhl4l8&#10;Ha7o9l4D8K6HeahZTWkGp2mgWvm2jujIsqfKuWTO773UVhha1GjFe0fxf+k/0y8RSqVZe6e1DpRX&#10;n3wU0DxP4R+E/hfQfFctle+INKs0sbi406WSSGVY/kiffKu5maNULE/x7qK4nFJ2OtT0PRaKKKg1&#10;CiiigAooooAKKKKACiiigAooooAKKKKACiiigAooooAKKKKACiiigAooooAKKKKACiiigAooooAK&#10;KKKACiiigAooooAKKKKACiiigD//2VBLAwQKAAAAAAAAACEAjyG3TjVQAAA1UAAAFQAAAGRycy9t&#10;ZWRpYS9pbWFnZTMuanBlZ//Y/+AAEEpGSUYAAQEBAGAAYAAA/9sAQwADAgIDAgIDAwMDBAMDBAUI&#10;BQUEBAUKBwcGCAwKDAwLCgsLDQ4SEA0OEQ4LCxAWEBETFBUVFQwPFxgWFBgSFBUU/9sAQwEDBAQF&#10;BAUJBQUJFA0LDRQUFBQUFBQUFBQUFBQUFBQUFBQUFBQUFBQUFBQUFBQUFBQUFBQUFBQUFBQUFBQU&#10;FBQU/8AAEQgAygDJ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KAIyB6UcBfauJ+Jvxd8J/CDQ/wC1PFet22j2p4iWVt0s&#10;zf3Y41BZz7KK8Iu/jd8WvjDayz+AvD9v8OPCAXfJ4w8bBVkaP+/Fb9B/vPuX/drelhqlSPP8MTkq&#10;YinTnyfaPpnW9bsNC06S+1TULbTLOL/WXF3KscS/VmwK8O8S/tvfC/Q7s6do+q3njPVv4bHw1ZPe&#10;O/8AutgI34NXyn448cfAvwlqP2rxd4m8RftB+KounnXLxabE/wDsDds2f7nmrXGaj+314u061bTf&#10;h34a8O/DrS/4YtOslll/76Zdjf8AfFfS4bIp1toSl/5LH9ZP/wABPBrZvCP2uX/yb/7U+zz+0h8V&#10;/E5P/CJfALXDER8tx4k1GHTT/wB+n/8AiqgvPFn7UFzGZjoHw38Mwemq308rr/wJG218L3GpftJf&#10;Fx94l8e6rBN/z7w3VtaH/vnZFSXH7Ffxsn0fUNd1bw+bOCztpLqWXUNRieV1VNzfIru27rXoLKsL&#10;S/iVKUPvl/7ecX9o16nwwnP/AMl/9tPtc+Kf2kPM58W/BtH/AOeZubmtC38VftRRgtFpfwx8Rqv/&#10;AEDry4Rv/Hmr8mGXZ3r36w/Yr+L15otlrnh/S7PXrK5iWeK40rVYG+96ZZPmrpr5PQw/8epGP/bv&#10;/wBsctDNK9X+FCcv+3v/ALU+7j+0H8aPCkY/4Sn4BahcxKPnufDuqxXhP+7Cu5v/AB6rGift1fDa&#10;e+XTvEq654B1Jhxb+I9Mliz/AMCTdj/gW2vzz1jxB8dPgHc28Wp6p4w8Joz/ALpLi4nNtL/u/wDL&#10;Jq7PQv2/fiCtiNO8YWGgfEDSW/1tvrWmoGb/AL52p/30jVzyyJVI88IRmv7k/wD5LmOqObyhLknO&#10;Uf8AFH/5HlP1L8M+NtE8b6aL7QNasNYs+02n3CTp+a1syZZBltp9cZr8v/DXxD/Z+8e6pFe20fiD&#10;4CeLn+7qmhXLtZ7v+AfdX/gCf71fQ2ifEr42/CzTIdTlOmfHvwCf9XrfhxkTUAg/idF+R/8AgO7/&#10;AGnr57E5XUoy5Yuz/v8Au/8Ak3w/ie1QzKFX4/8AyX+uY+wiTSV5X8Hv2jPBHxwtW/4RzWB/aUS5&#10;uNIvV8m9g9d0Xcf7S7l969VHvXi1KcqcuSpE9inUjVjzRHUUUVJoFFFFABRRRQAUUUUAFFFUry+t&#10;9NtJrm5mjt7aFGkkllbaqKv3mZqAJVB25HJFfOHjz9pLV/GXii68D/BXTofFPiGL5L/xBcHGk6R/&#10;vt/y1f8A2V/8e+7XG+OPiXqv7TZ1i30TW38E/A3Si6a54ydhFLqu378Vru+6n+3/APst8vfFf9ps&#10;6tp0Hww+C2kTeGvA+77KqWMb/wBoay7fJ838fz/3fvt/F/dr6bAZTOcrTj73/ksf8f8A8j/4EfOY&#10;zMYxj7vw/wDk0v8AD/8AJHf+OPif8O/gPr9xqOoXz/HH4yf8t9V1Jt2nadJz8sK/cG3j5E9D80X3&#10;a+cfi18bfiR8cfP1jxPql9e6Rbyqn2e3ieLT7Vm+4m1fl3f7/wA1cj4F1fRfDXi6zvfEnh3/AISX&#10;S7Vn8/SGuXtfNba2z5l+Zfm219r63e6Z+2Z+z4mg/DUR+C/EPhpnurnwHbssdvfJxtZTtXd/stx8&#10;zfP95Xr66VKnlk4SnDn/AL/8v/yJ8xGpLHQnGEuX+7/MeYfs5/Ab4X+LfC+p+I/EPiSTxbrWlaLP&#10;rcng3TVltdscX8Es+3O5mCrtTb97+Kvl28miudQmmtoPsdu8rPHFu3+Uv8K7q+jv2EmbTP2jv+Ea&#10;1KGSzfWNMv8ARrm3lXYy4i3sjL/e/dV843tlLp19PZzrslglaJ0/2lr0cIprFVoznz/D/wC3nBX5&#10;fq1KUY8vxH2rpPxj8eePf2GPGWsSeLNY/wCEi0DxBBv1C3u2iuHtpPJUJvT5tu6V/wDvivnbwb8R&#10;/iV8NtTuPGawapdw3VtLpsl9rkFxLbyrOn3N7fxfxfe/hr3L9hHxtqeg+A/jba6HOsWs2uiJq2nl&#10;0WTZLAkv8DdeXSvCvHH7QvxM+N0cOg+JPE02r2l1OgjsvKit4jL/AAfdRFrz8NQcMRiMPThDk5v/&#10;AEqPod+Iqc1GlVlOXNynlyuVYMa+tfFtxe+Cv+CfXw6SxmntLvW/Ec9/LLbuyMqL9oX7y/7kVfNn&#10;xB8C6z8MvFV74W8QWy2es6eyrPEsqvs3qrp8y/7LpX3B4t+PurfszeFv2etFtJdujPocV34hsWgR&#10;jNFL5W7H8Ssn73btrqzGtKSw/sfffNz/APkpjgoRh7VVXy/Z/wDJjlvhx4r1rxN+wp8TZfiJd3Wq&#10;aTHIseg3GqMzytP8uzy3b5mVX2f+P+9fExbDZr6n/wCCgkPimx+J9ot54ivNa8FanbLqOhRNJ/o8&#10;at95VVfl+X+/97a618tFP3QarymP7qeIj/y994wzGTdWNKX2PdPWv2cPgvpvx68XXvhOfWbnRdYe&#10;ze40yVLP7RbvKvzOJ/m+Vdv+f4WrNrvxC/Za+KOr6Lpmvy6ZrOmzCK5+xSbrW4/i+ZG+Vl/3lr6P&#10;/ZxW3/Zb+EGj+PNTgj/4TD4gana6dpcEq/PBp3mp5sv/AAJPn/78143+3VZmw/an8bt2lNpKv/Ar&#10;WKualiZ4zHzw8/fpf/I25jqqYeOHwkKsf4v/AMkem6J8cPhl+0Vf2ifEKD/hWHxGidfsnjvQG8qJ&#10;pf4Gl/u/8D/77SvoDw7+0J41/Z/1Gw0D41QprXhm7ZU0z4h6Uu63lTHyC4RRw3T5v/Q/vV83fGb9&#10;nH4daN8MPD3iddah+GXjDU9G/tEeFNSme5inCoD8rld0Tt/db+Jtv8Nee/AX9qrUvhhYSeFPE1iv&#10;jL4cXn7q80K9O/y0b+KDf93/AHPu/wC63zV5c8FSx1Lnw0OaP8v/AMhP+oHdHF1MLV5a8ve/m/8A&#10;ko/1I/XzSdUtNb0+2vtOuIryxuYxLDcQSbkkRhwysPatFOQMV8F+EfFF3+zjplv45+G2o3Hjr4B6&#10;jJ5l7pO/fd6AzH5ym77oTjIb1+f/AJ619peCPHOifELwxYa/oF9HqOl3sfmw3ERyD049m9q+ExOD&#10;lh/fj8P9fF/ePscPi41/dl8R01FFFcp3BRRRQAUUUUAQIQ5POQPavjv4l+Oh+0t4i1nQ7XWf7D+C&#10;fhdt/ijxGkoRdTkT5vssTf3OmSP/AIjd2X7SfjnWvGHiPTPgp4EuDB4l16MzazqMX/MJ0z+N/wDe&#10;f7o+v+0tfEn7VXxo0g2GnfCH4dkWvw+8NN5UssL/APIUuk+9K7/xLu3f77/N/cr6bKMvlVnGS+J/&#10;+Sx/m/8Akf8AwI+czLGxhCUX8P8A6V/d/wDkjn/2i/2jJvi9PbeGfDNqPD/w40UCLS9Gt02eYqf8&#10;tZU/vf8AoP8A321dP+yF8Z/hV8F9RttR8R6Xqlx4tvrprVtX2I1vpVqyf62JfvM3zfP8n3fu/wB1&#10;+w/ZKT4R22gTeHYPEYi+Kvi7S57O31K908/ZdKaVGiWBN3yNK3Pzfx42/wCy3y58Svhzr/wn8W33&#10;hfxLYtZ6naN1z8kqfwyo38StX2FKnh8TGeW8vJH8ZHycpV6Uo434v/bTuP2kPgJrPwe8XC7uL1/E&#10;PhrXGa90nxGreat4rfP87/8APX5/+Bferznwd401rwD4n0/XNAv5NO1Swk8yCeIcf7n+2v8As17v&#10;+zl8dNLl0I/CP4mxDVfh3rMoitbmRv3ujzt92WJv4U3f98/e/vK3kvxs+GF58HPijr/hC7m+0Sad&#10;PtjnK7fNiZFeJv8Avllr0sLVnz/VMX8X/pcf6+M5q8Yr/asP8P8A6TI+1PhJqHhb9qPx74S+Jegf&#10;Z/DnxV8O3cDeINJV9sWpWv8AqpZ4v+Au3/oD/wAD18aftA6F/wAI38dPH2m7diQ65eGJP9h5WdP/&#10;ABxkrlfCfijWfBfiSx1rw9eTafrFpJut54OWVv8A2f8A3P4q+h/Dv7I3xP8AjFdXvjr4gapbeCtN&#10;u2+03ms+JGSKUj+95XybP+B7K4oUqeU1/bTrfunH3DolUlmFPkhD3zP/AGUfjX8OvgTDrus+IrHx&#10;Fq/iPU4ZdMNlZLB9j+xt5TbmZmRt25Wqxb/tDfCLwlOknhP4BaZJPG++G71/VZbzDf3vKdf/AGat&#10;x9O/ZV+EBEd5e678W9Xj+/8AZD5FkH/76T5f+BS1p+IP2ntA+HNtpM2jfs5+GvDttqdt9q0681aN&#10;Z3uYP+eqt5Stt/4FXDJwrVZzhRnLn/vch0wvSp8k6sfd/u8x4p4m/aHvPGfxpf4k614S8NapdSxL&#10;FLo19bPNZS7YvKV3V3+Ztv8A6DXS/HL9p/Tfj3oEEGr/AA90/TfElnDFb2Os2F9Iot4Fff5XkY2u&#10;v3v92ur/AOHh3iiP5F+HngNY/wC7/Zsv/wAdqRv22vDOtgL4q+BPgvV0b7zW0CQv/wABZ4nNdCo1&#10;YThP6n8H98x9rS5Zx+sfF/cM3Tfjf4B+JH7Pmj+AvicutW2s+GWb+x9Y0qNZXaLb8kTbv9nan/AU&#10;rE/ZZ/Zhm+Pmtadcvr2jxaVZaht1PSWu9uoParsZmWLZ91/ubq7Q3v7KPxQXy7rS/Efwo1OT/l4t&#10;3a6tS3/kX5f+ApWfrv7F3jTw5BF4w+Eniyy8f6bbv5sF74euvJvoOM/dV/vf7j7v9ms41qVKE6MJ&#10;Toyn/P8AAaOlOpONSfLVjH+U5b9q/wCMNz45+PV08VrJpmi+FrhdL0rTnj8oRRwN87bP4d7r/wB8&#10;7F/hr6Y+LfwVtPiJ+3Dda3rYjg8GaJotrr2sXEv+qaONXVUf/e8r/vhHr4M8ca34i8T+MdRvvFc9&#10;1ceIZW2Xj3qbJQypt2sv+6lfZ37YP7U/h/xD8HdD8OeC9Vt7/UfEtpbtrV3av88VvGBm3l/iVnff&#10;8v8AdV/71Ri8PWorDUcN1jKH/pJVCtTre3rV/wCaMv8A0o+W/wBoT4wXfxy+Les+KLtmSxlb7Pp8&#10;D/8ALC1T/VL/AOzt/tO1e2/s/wD7NGi+MfgP4j1Tx8LDwYmq3kA8NeJtRufKlaXDrs2P8jQPx/v5&#10;b+6tYf7P/wADPDeheC1+MXxbkFv4JtZf+JVo/wDy11idfurs/u7k+5/FtbftRPm81+Pvx/8AEHx8&#10;8Utf6mFsNHtP3emaLA37izi/9nf+83/stds+at/smB9yEPt/+2//ACZzx5aX+1Yr3pS+z/7cbPwp&#10;+Lvij9lX4m6tpzm31TTYp2sdc0dJ1ltbxV+V9jfd3f3W/wC+/wCJa+odB8UW37O1xZfFH4eyS658&#10;BfFUy/2xo8XzS6Fct8u5U/gCvhf/ABz/AJ5NXzv+yz+zOn7Q1h40gdL3T57CzRtN1j/lyiud3+ql&#10;/ifcv937vz/7FWfgh8TNV/Zi+JWteA/iDpkj+E9Ub7B4g0a6G9EVhs+0L/e+X+795f8AgNc2Np0s&#10;TUnCl704/HH+f/7b+U6MLUq4eEZT92Mvhl/KfrLoOvad4k0ez1TS7qO9068iWeC4ibckiMAVYGtI&#10;MBkjtXxj8EPEtx+zH8W4Phbql/8Abvhz4pzfeDNWkl3ojP8AMbff/tbv++mVv+WtfZokUqTivzTE&#10;0Pq8vdfuy+E+8w9b28fe+ImooorA6yPeCASK4z4sfErS/hJ8P9b8Wao2bXToDKIg3zTS/dSJf9pm&#10;Kr+NdjuXAr5S+Ot5B8Zf2g/Dfw6nlQeEvCMH/CV+KHkb9023/j3hb/0Jv9mX/ZrowtONWr73wx+L&#10;0OTE1J0qfufEeC/ELxxq3wI+C2oatqcpX4w/Fh2vb6bjzdM07HyRL/d+T5F92b/nlXyjo/ws8Ya9&#10;4Ov/ABZpvh2/vvDtg3lXOoQwboo//wBn+P8AufxV6B468T6h+1n+03EVkeGDXtTi02xDD/j1sg21&#10;OP8Ac3M3+1ur1b4tftj+Ifhb44Pgr4VPZaR4I8JhtJjt3s4pPtjp8ssrM3+3u+797738VfptD6xh&#10;owo0YfvZ+/L/AOQ/9sifn1b2WIlKdWX7uHuxPj1GZCrK2x1+6y19g+AviB4d/a98DW3w6+JGow6T&#10;8QdPTb4d8WT/APL0f+eE7fxP/wCh/wC/9/kP2Sfg7oHxO8ReIfF/xFubK08IaePs8s2pT/Z7ee+n&#10;+WJN+5fu7t3yt/crgPjV+zd4y+BE0cuvWkFzo9zLttNasJfMtZ+SyHd/A20H5W611Ymrh8ZV+r8/&#10;JVh8P9f+lnPQhXw9L2/JzQkez+Gv2EdT8Cai3iH4ua/o/h7wJpcgmuZILgyvfKvPlRjZkb8f7/8A&#10;dWvO/EeneKP2zv2iNevfCmkSY1CZSpl+WKztYkSNHlf+H5VX/gf3d1cZ8MPAvi79oDxtpXhPTL27&#10;vpRw013I8sVhB/FK391V/wDiEr3j41/G3QvgZ4Tn+D/wbm8iGL934h8Vxt/pF/P910Vl7/7X/AV/&#10;2uaX1iGI5efnrf8AkkInSvYTpc3Ly0v/ACaUi/d+KvhX+xaWsPC9pa/Ej4sQjZdazdr/AKFpkv8A&#10;dVf73+583951+7XzV8T/AIzeM/jDq39oeLdeudUZG3RW7tst4P8AciX5Vr6M/Zy/4J96n8VdFs/E&#10;3jLUZ/DmiXaiW2sLaJTezxH+PL/JErdV+Vq978Qf8EyPhtfaSYtI1fXtJ1BV/d3Us0c67vV02Lu+&#10;istccMxy7AV/3s+er/P/AF/7adLwWOxVL3I8sP5T84fA2taX4Z8U2Gp6zoUPibTIGbz9KnnaJZ/k&#10;Zfvr8y/3v+A1+hGufA65+Onw28LJpHwp0fQnl8MC3tr3WtVuYn0bdJJsiiTY3m7fv/Oq/fFfDPxw&#10;+CfiL4CeNpvDuvBJAV8+zvrf/VXMX95f/iK+mPEv7VPifwnpvwjv9aN3qser6Q15fz2uo3NtdM7X&#10;cyh4hE3lN8uz5Hidf4a3zSMsT7GtgzmwEoYf2tLFFDRf+Cbmr+LfDEup6R45tZbxZGiW3vtHubJG&#10;dfvDdJ823d/F5VfKnjvwPrnw48UX/hzxHZSadq9g22WJv/HHRv4kb+9X7yKfk3Z5r4E/4KjeGLaP&#10;TPB2vxaZafamnksZ9R2P56rtLRRZ3bNvEp+dSefl/irycozzEYjFewxDupnqZnlFDD4b2tL7J+eg&#10;ro/BHxB8SfDTWl1bwvrd5ot+v/LW1k2h/wDZdPuuv+y1anwe+E2tfGrx/YeFdDVRc3Pzy3Ev+qgi&#10;X70rV+jfhX/gm78KtD0hINZ/tPxBqGz57qa6eBd/qqREbf8AgW6vqcwzXB4L9ziPfPAwWXYnFe/Q&#10;PnXSPjr8N/2qrOHw98Z9NtvDHi/b5dj4401fKQN/B5/93/gfy9f9VXhnx3/Z38U/ATxAllrMS3ek&#10;3Pzafrdr/wAe94v/ALI3+x/+1X1R8cP+Ca0Vhot3q3wy1O7uJ4V8x9C1Jldpv9mKX5fm/wBl/wDv&#10;qvIf2f8A9oiytNHl+Evxet31X4fXbfZVe74uNHl/vL/EqK//AHx/47XkYOvFR9tl/vQ+3D/5E9LE&#10;UZc3ssd7svsy/wDkjqPjlp118bP2T/hR4l8Ih7/T/B9l/ZmtaZbYZ7OVYYUMrJ/c/df98yq3TdXk&#10;37Pv7N+o/Gi7n1XU5v8AhG/h/pa+bqviG7+SJUX7yRM/ys//AKD/ABf3W3PiB4e+IP7EfxMZvC3i&#10;G5h0rVYvtGm6rBse31GD/pqjbkZk3/8Aj25fvVx3xP8A2nviJ8Y9Nj0zxPr5fSI23GwsbdYIHb/b&#10;VF+f/gddOEo4lYfkwk4ck/t9TkrToe15sVGXNH7J1/x//aLsPEej2/w4+Glo3hv4YaS2yOJPkl1N&#10;k/5ay/xbd3zbW/3n/wBjwm+vdR8RanLdXFxd6rqEvzPNMzyyvtT+8fm+6tbPgT4c+KfipraaP4W0&#10;O71u+bhlgj+SL/ad/uqv+01fWvwt+FPgv9jPxHa+LPin43t28UrbyxReE9FX7U+yVNref/s7W/2E&#10;+X7z11yq4fLaXsqXvT/k+1MxjTr4+XtKnux/8lML9njVov2kPg1qvwZ1e4EfivRUbVPB2pOwR1ZM&#10;7rff/n5X/wCmS19n/sn/ABon+MXwzg/tVWi8XaHN/ZeuQSrsdbhB/rGX/b/9CD/3a/MvxlqNl8Dv&#10;2g5dZ+HmtWmqaZpt+upaTdWku9PKb5vs7f7qs0TV9iweL9P+Gn7R3gv4n6I5i8AfF2zWC+Qfdgvv&#10;l2M2P4923d/vT185muFjUh7n2/fj/i+1H/t7/wBKPdy/ESpS977Huy/w/Zl/26fdFFFFfAn3Blax&#10;qltoWkXuo30ohs7OB55pT0VFUszfpX5veMPHF34Y/ZW8YePLwND4p+MOuSpDz88WnIz/ACf7mxXT&#10;/dlSvq/9uLxZc6B+z7rWm6f/AMhPxDPBoVqg/jadvnX/AL9LLXw/+3lfxaN438H/AA2sJfM03wVo&#10;MFns9J3VXZv+BIsVfWZFhnOcE/tS/wDJY/8A23KfK5vWtz2+zH/0r/7XmPCPhV45b4a/Evw54qWM&#10;3A0q9iuXij6yIrfOv/fG+vfPj/8AssX+ryT/ABP+FzP4x8E67I1+YtPTfdWLO251aP7zqr5/20+6&#10;4+XdXyvnjFeifCL49+OvgjqL3PhTW5LS3kffPp8q+baz/wC9G3/of36+/wAXh8Rz/WcN8f8A6WfG&#10;YWvS5fZV/hOKt4r+7kOmW63M09xOifYYUZmll+4ny/3vmr6V/aLsLr4Xfs//AAs+FOoSyzeJXll8&#10;QanZb97WzSb0t4sf7rv8v95P9qui/wCHknih42ng8A+GY/EjLt/tYK5/8dzu/wDH6wf2VNJu/jP8&#10;eta+JfxAvmvNO8MQNr2qXs/3HlX/AFSf7Kps37f+mW2vNr1cR/vGLhyRpe//AD88z0KdKj/BoS55&#10;T/8AJYnTeLb4fsX/AADtfCOmusPxY8bQC61a8T/W6dZ/wxJ/db7y/wC/5rf3a+ef2d/h9H8S/jp4&#10;O8NXKCe1vL9XuIT0eCL97Kn/AHyjVlfGH4kah8XfiRrni+/DCXUbhnihZv8AURL8sUX/AAFdtesf&#10;sETQp+1F4UuJpI4lWK6CvK23DPAyKv8AvMz7a29lPCYCtUk/3s480jP2kMVi6VKP8P4T9c40WLai&#10;gKqjaqrWNrniqy0HXvDumXKym41u6ktbbavyh0t5Z23f8AiauW+IlzNB8RvhVFFNJHDca7dLKiH5&#10;ZFGlXrDd/wACAqP4mf8AJUvhH/2G7z/01Xtfk0KCd+frGT/9K/yP0iVT/wBKPl7/AIKoQ2Z8L+AJ&#10;mj/037ZdKku3/llsTev57a4X9lC60n9o34ofDfTLzwytnafDbQXd5pLnz1v5d0XlOy7E2fvGeXb8&#10;1fV3xQXwb+0H4HbR9Z8MeJNU0d5fMtryzsSrRyLuXzYnz1+9z71zX7PPwn8Kfs3DW5NA0PxvqU+p&#10;eUs82pWEbMqpu2KpRU/vmvpKeNhTy/6u4fvY3/8AJj5+phJzx3t/+Xcv/bT6h4VemK+Cv+Cp2xfD&#10;vgdXtSXe7n8q6Xog2LvVvc/u9v8AutX1nqHxk0/So1N7oWv2qNwrXFlsz/301eRfHxvAf7QvhS10&#10;DxBB4isre2uluo59PjgWXdtZf49/y/P6V5mVuWExcMRKHuno5jy4jDTpQl7x84f8EtIYn+JnjSQw&#10;F5l0mJEuCv3F81dy/wDAvk/74r9ET4nsX8WS+HAWOpxWSX7Jt+XymdkU7v8AeRq+f/gg/wAN/gD4&#10;dn0rwtoWvHz2827vJ445bq5df721uSvPyqv4V6F4Z1a18Q/HmfU7Ql7W78G2M8TMMfI11cMn6Vrm&#10;lb63iZ4hRtFmWXQWFoRpc3vHrJOUNfkf/wAFB/Alt4I/aK1K4tI1hg120i1coo+XzXZo5f8Avpom&#10;b/gdfpXZ6ldS/HzWNPa4nNknhuxnS38z90srXN2rNt/vEIgz/s18Ff8ABUKaO4+MPhnymjkaLRvJ&#10;k2tu2t5rNtYf7rK3/Aq7eHXOlj1FfaicueKNTCc/8sit+zn4osf2jfhfqPwI8YXKLqtvC114R1a4&#10;HzwSIv8AqP8AdHP/AAAuv8KVy37KOkeG7X4u638Kfif4et5YNdf+znFwmy4tL6BtyIsq/Mu/5l+R&#10;vm+Svnvw34kv/B+v6drGmStaanp1wt1bSr/AyvuWvp/9saxtvFNp4A+PfhcfYY/E0ES3z27f8euo&#10;wdPn/v8AyOn/AG719dXoexrSw0fdhW/8lmfM0a6q041ZfHS/8miVvjP+1l4p8H3Or/DfwF4ftvhV&#10;ommXUtnNBpqD7bKyttZ2lH3d/wDfX5v9tq+W7q5uLu6lubmWW5uJW3yzStud2r6e+N/xY+DHxP8A&#10;CUfjC+0rUr74q6xpMVvdw2kpgs7O7iypnf5fmZto+T5/l2/cb5q+W92etduVUoQpaUeSRxZhOUqn&#10;x80RyDe+a+sfgjcN8ZP2SfiJ8O5n83WfCL/8JLoefvKq7mkRf/Io/wC3ivkwHavHeve/2IvG/wDw&#10;g/7RvhjzWxZayz6Ncq/8Sz/Ki/8Af3yq1zOlKeGlOPxw9/8A8AJwEuWvyS+Gfun6d/s1/E4/Fv4K&#10;+FfEksnmXlxZrHeZP/LeP93L/wCPqW/GvT8CvkT9hiQ+BvFvxd+F0hMcHh7W2urFX6+RLuUf+OxR&#10;N/wOvrvIr8gx1P2WIlGj8PQ/TcHUdWhGVXc+YP2mFPij9oD4A+DwQ8T6xca5PH/16orJ/wC1a/OP&#10;9pDxU3jH48fEHVN+9ZdYnhif/plE/lJ/44i1+jHiu7jvP2/PD7zHMGgeBri//wB13mlR/wDx1lr8&#10;pr67l1C8muZ23S3Ejyt/vNX6Bw9Sv738sP8A0qUj4vOalnZfz/8ApMYlSiinzQS2z7ZY2R/7jrX3&#10;B8kNJ+UD0r61tn/4VF/wT/e4jHlax8RdZ8ln/jFnHu/8d/ct/wCBFfJrriYivqz9tpj4b8E/A3wW&#10;MINL8MLdSoP4pJURGb/vqJvzrw8c+erhsOv5+f8A8BPWwqcKdaq/5f8A0o+Uv+WdeofsvKzftFfD&#10;dR0/ty2f/wAfry//AJZ163+yZqOn6X+0d4AuNUZltTqaxKFXc3mv8kX/AJFZK7cZ/utb/DM58N/H&#10;h/iP1Y+JNzFN8TPhIqOrNHr94kiq33W/si9apviccfFD4Pn/AKjd5/6ar2vI77wvbaH8dm8Xzyzp&#10;eaZ4zigvcSsEuba901LW1kdP+mctx5St7PXrnxP5+J/wgH/UbvP/AE1Xtfj1rcvL/LL/ANuP01S5&#10;ufm/mj/7afKfx7+Pz/CrwH8I9EudEtdW0a/nfUb77Q8qSqkF0jp5XlSr8/8AF83yfdrjE/bQ0Sbx&#10;t8QtO1XV9R174Z6tpV02nafe2uxvtkr+asQZf3qL87pv3/w7vl+WvXPEHwOvfidc/CbxG+krrOi+&#10;HLO6aXTztb7VO9wPKRlb/lku3c3+z8v8VeIeBP2c0h/aS8V6M/hPVrm08NRfb4nu7WCWLUdv3kdP&#10;9VtuFdtu3c6bV/i319Rh1gJ058/xR5v/AEs+drfW4VIcnwy5f/STG+Nnxb8UftSfBDwFc3GjQP4h&#10;XxReaTFaaVE22f8A0eBl2KzM2797t+9/Ca91u/2LNbv01o6Xp/hkWGr6DZ6baWutPKt1oTRxReZ5&#10;RiRld/MVndt3zNu/vtnyHxr8ALb4T+AvBvhDx7rUug6DeeM7q9TWY4MTLatYQbGZV3eU+9Njfe2t&#10;/eSvZf2S/jX4U8BeAfiBos3xB0rUbHRdVnl0e71u6aCW5gdF2sysN23zc/d3N975fu5WJlOFBTwH&#10;wa/+l6BhownX5cb8f/2p4p8T/g/ffC39qD4d+dYSG2ngsILjWAu2LUbyKJVnlX/advvb/m3fP/FX&#10;2d8HRj4iaL/2T3Sf/Rstfnv4Is7K98a/CvxGfEkviDX9W1FpdTWa8i/0GXzW/dfZ/wDW/wB1t33f&#10;mr9Cfg//AMlE0T/snmk/+jZa5c2U4U6UJv7P/tx05XyTqTnD+Y6vTv8Ak43X/wDsVbD/ANK7yvzA&#10;/buOP2r/AB0f+mtr/wCkVvX6G3fxAj0r9oLUtRt9Our/AEFrXTvDV5q8GPItL5ruUJF833/mniVt&#10;v3N4zX55ft06pp+sftO+LrnTjKWRobe5WZdu2WKJIm2/7PyLW/DsZQxrl/c/WJGdyjPB/wDb3/yR&#10;4HnpX1t8Apv+Fq/skfFz4e3H7690BU8R6UrffTb88qL/AN+v/Jivkrb19q+n/wDgnZqqWv7QS6XP&#10;89rrukXljJE/8XyrL/7Sr7DNoN4WVVfY97/wE+Wy2VsTGD+17v8A4EfL1FaPiDSW0HXtT02X79ld&#10;S27f8BfbVGGFp5UjiVndvuoi17HP9s8qwytHQdYn8Pa9pmq2zbLqwuYrqL/fR961nUUfGI/UPSb+&#10;Lw5/wUOiurZ91l458JJdL/tOqfL/AOOWv/j1fYGwV8Dy6pJF8UP2QPE2/M1/ocdhI395vJSJv/Sh&#10;6+8PtBr8XzJKl7GUusbf+AylH9D9Zy9Ks6sX0k3/AOBe9+p8peIXcftu+PmH3o/hrL5f/fyOvyyP&#10;ev1a1+0C/t93Vo3XWvh7JbqP73+kN/8AGq/Kd0ZGKsuxlr7rIFZSf92H/tx8bnPxf9vT/wDbT2P9&#10;kXxF4U8LfHzw3qXjT7MmjxPJsuLsborefa3lu3B+Xd/F/D97ivoz/gpJ8R/h5400fwrb6Dqml654&#10;qgumaS602dJ/JtNjfI7oT959rKv+w9fB5bPajhcHrXrVcujWxsMdz/AedSxsqWGnheX4gbqa+rP+&#10;Cj42fGXwxEv+qi8K2ax/9/rivlNupr6s/b3/AOJ1c/CTxYnzw6z4Qttj/wB7b+9/9uFoxP8Av+G/&#10;7fFR/wB0rf8Abp8pH71dr8FH8r40+AG/u6/YN/5MJXFH71dd8JX2fFnwU/8Ad1qy/wDShK9Our0p&#10;o4KP8WJ+t3xN8KNq/j3UtIjlFv8A8Jl4Yns4rjtDeWcu+Bh/tf6U7/8AbCoJ/E48ban8Bdc8kQPf&#10;31xcSwj/AJZSnSbven/AW3L/AMBqD9pvxPceDfEPwh1e3wUg8U7blj0S1e0uEuH/AOAxM7/8ArDs&#10;MaL8YfDHhlvlTTPGeo3VqB1MF5pV3df98+bLOv8A2yr8dpx5qUZ/3Zf+3R/+RP1GUlGrKH96P/yX&#10;/wAkfPNpYXPjL4uy+GPI195bjR7P+zNQtJ7x9P0udpZf+PqKB0/dS/d37vlrtfjb8ItM8C/C3Q9Q&#10;1/xbfWHj+91CC3B0/VZbeyunZ1R08pdmyBF+dmVd/qzbq1PFg+D/AMOPh54a8T+PNJ1K5vvE+3Sn&#10;uNNnm3qsUjfN8kqbET/Y+b5v4q7v4kW3wa8E+L/A/wAOfEeg3N1LrmqrfaTaEzT2tncK4VCNz/uk&#10;Zs/Inysd7MtevUxNRVoOHPZf+2/EeZChBxnzcv8A+18J5l+yl4JSHSbzxb4gmudUV9bg04WetTfa&#10;/KXyvKuPK813/d/bHb5vvbbWuA8Rftm+EdG8QeNptL8Nae92NYt7XT7W9slubKazidllli2bPKld&#10;fn/i/grV8RafY3GgeOPE3hW3vf8AhXuia5YWp1C2iVmgtYvtqXv2VP4oka93s38e6avLLb4fN4h0&#10;u98Ma54u1qbT9L1HdPb6fZp9kW1nT/iX3SbU/wCXhmi/76/4DXbSpUa9WdbEHDVq1aNKFKkfTH7N&#10;3xy8GfGKLx3oljoNvaXuki5vNLurmKJrq6s2Z9j/AHfkZNyrs/hVkrUvr+90uOzksbyWxkl8C+Hb&#10;Zrq2k2SxRy35ildW/hby3fa3r9K8J8N22q+HvGHh++1Lxj4jm1V/K02O3vrVNjSrv/tK1eXZ8qxL&#10;8/8Adr2zV0F5d+GbLBL3fhnwjb/Z/wDnuv8Aam542/2divu/2d9ebiqFOnVTh8EjvoV5Tpe/8R6/&#10;8XdD0jwf8EtR0HRrdLOZIo4NBsrcfPJqKsHtVX+83nqjs3++zH7zV+Wf7WIDftH/ABDB6jVZd1fp&#10;p4I8Vn4kftCa7dXVmV0zw9pv2fSHlIYtL9quILq4VeQu5rfylP3tqP2evzI/asbd+0b8Rh/1Gp//&#10;AEKvS4cjKOKnCf8AL/6VynJnkozoRlH+Y8oToa97/YUdk/ar8Bbf+et2n/klcV4IOjV9Jf8ABPHR&#10;W1T9p3QrnZ8ul2d7dN/s/umi/wDatfZ5lLlwdX/DI+YwC5sXS/xRPIPjQFj+M/j1V+4uv36r/wCB&#10;D19Mf8E4PHngPwX4o8VDxPfabo+vXMUB0++1KVYl8r5/MRJG+VW+53+fH+zXyb421hfEHjXxBqqt&#10;vS/1G4ul/wCByu1YlTiME8Zgvq8mKhivq+J9vE+jP27PFng3xj8eri/8GyWd1AtjFFqF5Y7DFc3O&#10;99zq6/f+Tyl3f7NfOi/eFKy7Dim4wK6cLh/q1GFGH2Dnr13iKsqv8x943rD+zP2JZR983m3/AID5&#10;9pX6KV+fF3Yh/E/7F+iD/W29jHqLL/vLbyf+0q/QevynM3dUmu0v/S5H6Jl+9T/t3/0iJ8t/G8jw&#10;r+2X8Dtdc7YNUtr/AEeVv+AfJ/4/Otfml8ZfDreEfiz4w0YrtFhq91An+4sr7P8Axyv0w/b6sp9M&#10;+HHhbx3ZRF7zwd4js9TLL2j37T/4/wCVXxf+374Zt9L/AGgbjXbFvM0vxLp9rq1vKn3G3J5bf+i9&#10;/wDwOvpeH62sF3jy/wDgMr/lM8LOaStO383N/wCBR/8AtT5roop6I7uiqu92+6iV98fHjgPLnx6f&#10;4V9ZfEQj4m/sHfDzxJCPO1DwRqcujXn/AEyifhf/AG1/76o/Zv8A2J9e8f6N4kv/ABroE2hWN5pb&#10;poV3qEzQSx3zMvlOYvvMn+//AMBpn7GU8epal8Q/gX4sD2Mfii0lgiS4/wCXXUYN+f8Agf8AF/27&#10;rXymMxtKt79H46Muf/5M+jwmHq03y1P+XseU+TGOSTXUfCz/AJKd4P8A+wxZ/wDo1KyPEmgX/hLx&#10;FqWi6pC1vqOn3LWtzG38LK21q3fhFD9p+LfgqJf49csl/wDJhK+gqTTpSmjxKcP3kYn65fHzwzB4&#10;x1z4eaFdf8emqalqFlN/uSaNfof/AEKvN1vL3UPix8BvGt4VjW/sb2y1xm4SK8tLO74/76lvP++K&#10;9Q+NOv6Z4Z8afCrUdWvrXTbC31y6Ml1dyrEiZ0q9X7x+teQfEjwPqHxb+CXxEsPDF01jHa67Lquh&#10;6pdl7O3lhni/035mVf3X7+/XdyrbutfkFDaCntb/ANK5on6bXVpTlD4v/keUxPhnruk/GzSdTvPB&#10;Gg6V8QPDthey3M/g3xdbiK40qad2ZjZ3TI8TRy/O2xvu5+8v3K7H4r/EHw74nsJl8ReFT4A8ceQ2&#10;m2GseNLIpBapKNsrQX8HmRbtrts+dfmrK/ZS8SaR8Ifgzq19dWukaP4S0S3aXVdVtBdM15f/ACL8&#10;jTonm/KFX5Pl3MqJXa2vxO1T4i/tYXHgrS5vL8I+FdIa41n5VdL66nVfKib/AGVVy3+8rCtq6Srz&#10;UI+7A56X8CHPP3pnkPgf9m74l6D+y/4u8Aab4p8JX1nq1wJrHUobh3tvsrY+0b38nq23/a2/3q5a&#10;7/Z3fxB8OfDnh3Q/GEl94u0N0tJL/wAERT3kN1aqzSolxJvigSWKWWXyt8qfL/459gXP7O/w0l1W&#10;TUX8F6SZHbe9ulvtt5H/AL7wD907f7TLmvE/jr8Rtf8A2eP2i/AWti+n/wCFa+IIF0a80wufstlK&#10;r/61V4VW2srfRJa3oY2vXqctN+9fm/7e/H9DOvg6VKnzVfh+E8h8cfD7TP2ZvB0F94+u9ZvItQ82&#10;KHSo7yW6vdRb/lrFLdf6qziff86xbpWVn/euoevafE+uWl/8cNN8c6eUm8IaH4C/4SNPLTCSMguk&#10;t14/2J5fl/2ad+0z4p1H4sfBvxAngXw/pfjn+x9Yn0fWtCvrSWedXjfZ5kHlurb1Oxvl/hf/AGa8&#10;R+Fdq37PH7M9nffESDUdIk8UeKbOzmtLyB/OttPglMrIY2+dUbZcf9/h/ereLliaHtZP978PL/iM&#10;JcuGq8kPg+I+pfg14Xl8IfEmPR7lhJe23gnS1u5B/HcNc3jSv/wJ2dq/Mf8Aaq4/aM+JH/Yan/8A&#10;Qq/VHwZ4i03xZ8c9S1bR72HU9NvPCNhJb3ds4eKVftd5yGFflz+19bNZftLfESJv4tTaX/vpFf8A&#10;9mru4dlL69Ny/lObOox+qR5f5jx45HyV9X/sdIfh18IvjP8AFKb9z9i0g6Np8396eUf/ABZt/wDv&#10;qvlRIZJ9pRWd2baqJ/FX1l+0rs+Bv7Onw8+DkRWPXb8f8JB4hRfvqzfcib/gfy/9u619Xmdq3JhH&#10;9uf/AJL9o+cwN6fNiH9n/wBKPkbGKXcRX2P4p/YW169+BfgS98J6RbX3jL7K1/rsDXZiuHWfa8Cr&#10;E7bBsXcjfdb/AHq+UPEnhPW/Beqyab4g0i90a/j+9BewNE3/AI9XVhcww+N/hTOfE4Ovhv4sTHDY&#10;GKmtbaW6u4oIE3yysqKifxNUJG1sV69+yp4Gf4gftD+BtLEe+CLUFvp/7vlQfvW/9A2/8DrqxFX2&#10;FKdaf2DnpUnWqRpR+0fai6Ol/wDt+/DvQLfD2ngfwgiyKv8AC/lSp/7Vir7UwK+OP2TJP+Fi/tMf&#10;HD4jth7dbpNEsZuzxo23/wBAt4P++q+ycmvxzMtKkKX8sI/iub9T9Ty5/u51P5pS/B2/Q4n4v+BI&#10;vib8M/E/hV9gOq6fLbxO/OyXb+7f/gL7W/Cvzk+KthcfFX9i/wAHeIZYX/4SH4dXreHtWif70UHy&#10;qu//AHf9HX/gT1+prKGPPGK+K9d8I2Hw5/ak8XeBdYBg8B/GTT5Hjf8Ahi1L5t+3/aLO7f700VdO&#10;U4l0nf8Ak97/AOS/8lOfM6Htf+3vd/8Akf8AyY+aPgZ+zD4R+N/wobxGfGreFbzQb6VPETagqNDF&#10;bbd8UsX3Nn8S/O39/wDu/P71+zLrvwS0b4u6f4J+GPhu98S6zNBO0/jbVI9/2fyomfeit9xd2xPk&#10;WL76fer46fWvFn7PPiLx74LAhWa9tp9B1WC4j3pLFu4lT/a2fMjf7dfRWhJD+xr+y2+tShU+J/xC&#10;gEdmA3z2Noy/e/4Arb/99l/u19ZmFKrXjKPtef2vwQX6/wCA+ZwdSMJc/Jy8vxf1/ePLPiL4o+N3&#10;if46w6NrV5q2qeONG1VXsNOtonWGKVX+SWKJPk2fdbf/AHf4q6T9uK3Pwr/atj17w/cJZavLBZ6y&#10;5t/+WF5l93/fXlK3/Aq5zwX+3Z8XPBXhiPQrTV7S/ihi8i2vtQtFnuIF/gXd/F/wPdXiPijxRqXj&#10;PXLzWtcv5tT1W7bzJrudtzM1erQwdf28ZzhGMIx5fc+0cVfE0nSlySlKUpc3+E+o/wBqjwzYfGvw&#10;Bo3x/wDB1qoivIksvFFjF96zul2puf8A8dT/AL9N/FXz78ENQ0nQ/jH4N1TXLtbDSNO1SC9ubh1Z&#10;tqxN5v3V+b+Guy/Zi+Px+C3ia6sNbgOq+BNdj+za5pbJvVom+XzVT+8u7n++n/AK0f2nP2bZPhRc&#10;2vifwpN/bvwz1v8A0jTNWt281IN3z+VK/wD6C/8AF/vbqihbD/8ACfV+Cfwy/wDbf8cR1P8AaF9c&#10;pfEvi/8Akjuv2tP21E+MVzpWleDba60rT9E1BL+01zznhupJVR13Iq8xr8/f5vpX0J/wTVTTtR+G&#10;fiXWpLt9S8VXeqsmoS3UqS3AjVV8rn721vmPzfxb6/MXla6Dwd488SeANR/tDwzrt/oV0/35dPuW&#10;i3/7L7fvL/vVGKyWnLB/VcN7pOGzOUcX9Zr+8fd//BTz4lG30jwp4AsJv3t5I+p3sEf3yiHbbr/w&#10;N/N/79V7j+xb8GdQ+E3wuN74i82Txfr7Jeai9w26WNFXbBAx/wBhP/Hnevhn9lL4maBrv7Rtnrnx&#10;TXUfFHiG/kii0nUJf36QXW7ajNF/F/sbPuf3P4l/WndsBB6LXx+aOWXYWGWW/vSl/MfWZdyY2vPH&#10;D2HINeW/tHfBiz+Ovwr1fwxOyw3jjz9PumGfs9yn3G/3eSrf7LtXqp5GaaORXy9OpKjONSD1ifR1&#10;KcaseWR+WX7DXj6++CH7Rmp+EPF0tzph1hW064t7p/lF8r7omb/yKu7/AKaivsb9upNEb9mXxYms&#10;yRqNsTWRb732nzV2bf6/7O6vlz/gpPqvgGfxjYWdlZ3CfEa2Cm8uoozHF9n2/Isuf9Y33drL0r4z&#10;1rxDqniO8SfWNTvdVuEXYst9O8r7f+BV+iUsueaVaWZfAfBVMZ/Z9OrgPiPUfgN+054r/Z51ma40&#10;hbbVbG4iSCay1DeyiJWd9sTK37r5nb/vr7tZH7Q/xP0v4xfFjVPGWl2Fzpi6nFA09rcsreVKkSxN&#10;tdfvr8m7+GvNNp7161+z3+z5rnx+8WfY7U/2d4esf3uqazKo8u2j9Bn+P+6v/stfTVaOEw05Y+fu&#10;nh06tfERjhYe8egfsdfCuwOpah8WfGYNv4G8GL9r8yZOLm8X/VRL/e2/I3+/sX+KuI1iw+IP7Wfx&#10;Q8X+JtH0a41e/VGv5beBh/o1uvyxRL/efbtVV+82x69B+PvxSg+KN/4a+CnwfsJB4K0qdLWzgtvv&#10;6tdf89XP937zbn/23b/Z1fiv8Qz+yh4X034U/DrUzbeKYJI7/wAVeI7YfPJc7NyW6f7K/wCfvPXj&#10;xqYidb2yh++n8EP5If3j05RpRpey5v3Ufi/vS/unzlcfE3xtD4yl8QzeJNYg8Upthlv/ALTKl18q&#10;bNjN97+GvePDP7desanpUWg/Fbwto/xL0LO3feQJFdLxjerbdm7/AICrf7VeJ+PIfG3jqGf4m+Id&#10;PuJbPWr1oG1cQJFbyzon3fl/2f8A0B/7jVxOx9u7b8les8FhsbD97A8qOKr4aXuTPtPVvBf7Pr/A&#10;/wAafFjwrpWplRG+h2Xh7W3xFa6jLs2MvO5nRX3/AOtb5N9cv+yMG+Ffwn+KvxkuP3Mthp39h6K7&#10;fxXkuz/0F/s//fT1812N/rWr2kPhyzub64srm8SWLSUldonum+RWWL7u75tu6vtXx38NvO1T4Pfs&#10;yaVIXFqE1nxZPbv0kb53+b/ZXzdv+9DXh4qj9Uh9XnPn5390IHr4ep9Yn7WEeXl/9KkfSf7C3w5f&#10;4d/s56B9pj8vUNbZtYuffzf9V/5CWKvofdVW2tIbK2it4Y1ht4lVI4l+6qrVrivzivVniKsq0t5O&#10;5+gUKcMPSjRj9kQivCf2vPg7dfFv4VySaMGTxdoEv9r6LLD/AK0Tx/wL/vLx/vba913cA0NwpqKN&#10;WWHqRqw+yFanGtTlTkflr+0rpcH7Qnwd0D456HbKmtWirpPi+xiT5opU+VZdv937v/AXi/utXinx&#10;w+N938cJfClzqOnmz1LRtJi0yeZZ98V1tZm83Zt/dN83zfer7b+KmjxfsufG288VyWAvvhB8Qc6f&#10;4l07buisrh9/73b/AHX3O3/ApV/uV8bftM/Aa6+BnjpYLdzfeE9VT7boepK29J4G/g3f3k3f+gN/&#10;FX6VlVahNwi/+3P/AG6P/bp+f5jSqR55/wDgX/tsv+3jjfhL8K9c+NHjmw8MaFEGurlt0sz/AOqt&#10;o1OGlb/ZWvqPx743+FH7ISHwl4H8N6X48+IFv8upa/rsKzxWs38SKv8Ae/2E27f43Zt1Qfsdakvg&#10;P9nD43eNtGQHxbbWwt7eRPv28Qhyjr/wNnb/ALZV8bTSmd2kdmedm3O7N96u3llmeLnCb/dQ/wDJ&#10;jl5o4KhGcPjn/wCSn1f8OvHHg79q/V18EeP/AA5pHhnxRqO9NG8VeH7NLZ/P/gini+7Krf8A2Py/&#10;frF+G/xj179lzxR4j+GHjzTE8T+CjdNa6pocvzog/wCetvu/v/K+3+L/AGW+asL9iv4Vat8R/jz4&#10;ZmtIpE03w7eRavfXZ+5Gsb70T/ed12/99/3axv2tvH1h8R/2h/Gut6XIkumyXKWsMiHKSeREkW7/&#10;AHW8qs/q1KeKngvscnN/gka+2qQw0MU/j5v/AAKJ6J8T/wBke08S6GfHnwO1D/hNfCUo3y6RC++/&#10;09v7gX7z/wC79/8A3vvV8uy27wzPE8TQTI21kddrq1e4aP4D+Nf7OdtYeP8Aw/De2el3VrFdHVdG&#10;lW8tXiZN22dF3LtT/aSvRl/aO+EPx8iS3+Mvgh9D1912/wDCW+GF2M3+1Iv3/wAP3tXRr4ijG38a&#10;H9z4zOpRoVd/3Uv/ACU+TLG4nsrmK6tZ5ba6iffFNC2x0f8AvK1fpt+wx+1AfiF4Yk8NeNfF9td+&#10;MIp9llb3cXlzzW4RcfvPuytnd/t/3t3WvnNv2G9N8extefCP4peHfFsLfONPvZfIukX+6yru+b/f&#10;RK8/8QfsXfGzwtPvl8EXtzsbck2mXEU//op91ZY+WAzSl7OdXlkv/Av/ACc2wkMbl9T2sIc0T9lC&#10;wB5PNfPP7W37Sln8EvAeoJo2vaVF42kCfYtNu1aeVlZ/mbYnKfLllZ/l+WvjS0+Iv7Wun+CT4Vj0&#10;bxj5H3BqL6NK96qf3FuNu7/gf3v9qvONM/ZI+N/jK/e6bwPrEt3cPuluNVkS3dm/vM0rLXzeEyah&#10;CrzYrEw5fU97EZrVq0+XDUpcx5b4x8Yaz461+51rxBqtxrOqXJxJdXTZYf7H+yv+xWIDk9cCvq6w&#10;/YKv/DMUeo/E3x94b8AaaRvZZbn7RcN/uodi/wDfLNWgnxc+AH7PBB+Hfhmf4leK4vueIPEC7LWJ&#10;v76Ky8f8ARf9+vsVmNL4MJDn/wAPw/8AgXwnyrwVT48TPl/xfF/4Cch8GP2QNU8R6UfF/wAQr8fD&#10;74e26+bNeah+7ubpP+mSP03f33/4CrVqfFL48v8AEKzs/g58DtAudL8Fs32dbe1jb7bq7fxvJ/EE&#10;/wB7/gf91OS8Wal8bv2qmvvEV9YanrWkadHLdf6PF9n0y1RE3P5W75d+z/edq2P2Wv2pNJ/Z9ltI&#10;5fBtnPLe3ezVdf8ANZrw2bfwxJ91djfN/tf+P1yVKWIn/tFT97OH2PswOqnOnH91H3YS+19qR574&#10;F+IPin9m7xx4iFrp1ja+LoIpdL+0Xsfmy6fJu2u0X8G75WXd833q+hfDfxL+G37ZEVhoHxXji8H/&#10;ABChCQ2fiuwVYo75f+eUp+6rf7D/AC/3NudleT/tXfAYfDHxJbeJ9AuW1rwF4n/0zS9TRvN2b/n8&#10;pn/vf3d/3l/2kevBimz71daoYfMaUMRD3J/z/wBf+kHK69XBS9hP4f5T6l/bofxLoHjDR/B39gTe&#10;HPh54fg+z+HrdPnt7lf459/8Urf99J/wJ9278OpdN8H/ALGOvXXxQ0aw1HQ9Ru2/4Q3Tnj8q9luW&#10;T97cLKvzLF935/7qN/CyLT/2VfjlD420nVvhv8XJtM1/wBaaZLfC41uYiezWPosTD5n6/KqfMn8P&#10;TbXE65qPiL9tz49afo3h60/svw9bJ9l02zRP9H0nTov+Wrqvy7v/AGbYn92vLhCcYfVK3uxpe9Kf&#10;9fal9o9LnipfWafvSl7sY/19n+U0/wBjjwRp3hmDxB8bfFyY8M+D4mayib/l71H+BU/3Ny/8DdP7&#10;lfVf7DHgDVNYHiX4zeLQJPEnjOd3tt3/ACys92cL/sMyrt/2I0ryefwnZftD/Ejw78FfBKtF8IfA&#10;W2TV7+F+L2ZT8zbv4mZtyr/vSv2FfoBp+n2ulWFtZ2kSW1pbRrDBFGu1I0UbVUfyr5zOMbKpv8c/&#10;/JYfZ/8AAviPayzCxWi+GH/k0v8A7X4TUooor5Q+qCiiigDlPHngjSPiP4U1Hw7r1ml5pV/CYZo2&#10;9/4lP8LKcMreoFfDLeGovBks37OXxiuHk8KXrmTwV4udP+PZ/wCFN/8AActt2/w79n3HSv0LboST&#10;j8K87+Nfwd8OfHTwTeeG/EKZQ/vba6iX97aS87ZUPrn869DB4r2EuSfw/wDpP948vGYX2vvw+L/0&#10;r+6fmR4d1nxj+w98XtV0XxDpKaloupQfZdQ09v8Aj21Wzb7ssTH/AIH/AOPq1Xz8Kf2f/F+rrrGm&#10;/F6bwr4elbzZdB1LSpWvbX/pkkv3W/3vn/4FXrfiGP8As6OD4HftEq32ZCP+EU+IS/8ALMfdXfK3&#10;b7itv/4H/A9fLnxw/Z88V/AjxELDWoPtGmztu0/V7X5re8X/AGW/gf8A2a/QcNUjiZW5+StP+T4Z&#10;+f8AXvHxNaM6EdI88Y/zfZPYfin+1J4V8G/Dib4Z/A7TZtI8Pzrs1LxBOu26vt2dxT+LL5++3+4q&#10;rXyvp2n3Wt6laWVpA1zdXUq28ESffldn2qlQY3ttUcelfR37IPh6x0O98TfFvxBAr+HvAdmbqBWO&#10;FutRf5beL/vv/wAf2V6/sqWU4ec4f/tTOHmq5hXjGf8A+zE+obj7B8Ov2Xvit8M9OMcx8HeHILfU&#10;LtDxJqF2srz/APAV3J+dfm7omi3viTWrTTNKtJL/AFO8kSC3t4l3PK7fdWvq74Ya/faz+x9+0R4l&#10;1KdrjUNW1K2aeV/45ZZU3/8Ao2mfCzw0f2YvB2j+Jbq1hvPjH4y22XhbR7hd76ZDIdn2qVf7zbjt&#10;/wC+P7+3xcLP+z/ax+KfN/5NyxPTxEfrTpfZhy/+S8xV+If/AAT18d+AfDdrrNjruj6tdJa/arqy&#10;8/7JLC6pulETP8sip/f3J/u14joHx++Jvh0pDpXj3xDZxj5UiOpymJP+As22vav+CgniZn+I3hzw&#10;Jb3sl/b+EdIigmmlfc8lzKiNI7/7TJ5X/j9fLEKSyTKqKzuzbVRf4q9PL4VcThY1cZ7/ADf3Tzsa&#10;6eHryjhfd5f7x+iOk+IPFj/DqSS5+LviSXUwmyfxvarby+G7G73Iq2zy7NzLzsadflVm/CvjnxV+&#10;0D8VdT1G6sr/AOIut3BjleJmsdUZIJdv93ym2stfb/gq+0nw/rWjfsvag0Udpd+C5UvnjwXTVZ/3&#10;7j/gKb3X6rX5w+I9BvfCniDUtI1CLyb/AE26ltZ4v7sqvsevMyelSnVmqkP78fd+yd+YyqwjDll/&#10;+0exfAH9nK//AGi9Wa4uvG+kaJvuWtduoXHnahcsqhn8qDduk+U/36xPjt+zf4y/Z+18W3iG3Nxp&#10;Urf6Hrdqn+jz/wDxLf7LVwXgvxTeeBvFejeItPIF/pl3FeQg92V92yv0G+Ov7Qx8D634f1TWdK/4&#10;Tf4MfEPSorltNvFVpLOXYvmmI/w/I8T7f7+/bt+9XTisRjcLi4cvvwn9g5sNSw2Iw0ub3ZR+0cP8&#10;Ifit4k/az+BvxR+HGvagtx4ltrFdU0VbSBYN8UW3/R9sSou3eqr/ANtv9mvhdcu20d6+7vAfwesv&#10;h18RfDPxm+C2qN4q8ArceVquko++90+CXCzKV+8+xX3bD8/yJ9779fP37YfwtHwq+PHiC2toimk6&#10;i/8Aa2n7RhDHOd21P9196/8AAaWWYjDwxMqNHSE/e/wS+0XjaVWdGFWr8Ufd/wDkTtP2XPjFoura&#10;HefBX4jy+f4I19tmn3krYfTLxvusj/wKzf8AfLf7LtjgPi/+y58QvhDdeIZNS0W4ufDmjzog11FC&#10;wXCSt+6dP/Hd/wDcavKNJuLez1Szuby0W/tIp0eW0d2Tz13fMm5fu7q+hPE/jn4oftw/EG10HR7N&#10;otFtm/0bSIHYWWnRfd824f8Aib/ab/gC/wANdVWjPB4n21H3aM/jOeFWOIoeyq+9KPwnh3gbwNrX&#10;xD8UWHh7w/Yyajq1/Jtit4u3+2391V/vV9k3+nN8EtGtvgJ8J3TXfiv4m2J4l8Q2/H2JdvzRK38K&#10;qu7/AHF3N99/lLO7sPgAT8KfgnCPGPxk1geRrHiiJUdLH+9FF/Cmz/vlP4vm+Vfqb9mn9mvTfgFo&#10;ElzcyHXPGWqDdqussdzux+YxoW+YIG79Wb5m9F8PMsyhKCnP4PsQ/n/vy/u/+lHs4HAy5uSHxfal&#10;/L/dj/eOk/Z8+BWj/AP4d2fhzTQJ7lv9I1C/2/NdTn7zH/Z/hVeyivVQAR7UYyKXGBX59UnKrJ1J&#10;/Ez7mnTjSjyxHUUUVBYUUUUAFFFFAHC/E74V+G/i/wCFZvD/AIo06PULGX5lP3ZIn/56Rt/Cw9a+&#10;NvFugeNP2V9IuPDPjLSW+LnwGuH2FpoRJd6VH/CP9nb2P3em1o24P3+Acdcj6VDNbpdRPHKqzRMN&#10;pVl+U124XGTw/uSXNHt/8j/KcGIwscR70fdkflL43/ZGsvGmhzeMPgXrK+N/Dhw02iu//ExsD/c2&#10;t9/8cN/v/eqn4j/bD1nxX8N9c+H/AMSfB9pqLsjCO6tA2l3FveKv7qWWJflba235dq19ffEn9iW1&#10;h8QSeL/hFr03w28Wj5hBalvsFx/sOi/6tfwZf9ivGfiR41UvFon7T3wndbkfuIPHnhuLa7f3PmT5&#10;W/3d/wD2yr7ShjqWLUOb97y/9u1Y/wDyZ8nXwtXC8yj+65v/AAGX/wAict+yp8XPh18Pf2Z/HMPj&#10;G4tNQvl1qK/h8OvL+9vmiS3a3wn8S+anzf7nz1B+zJpvij44ftORfFDx1bXUWk2NrPrrXs8LpaBY&#10;/kiSJ2+Xajf+imrKv/2MdK+I0EupfBb4k6N42t9m/wDsjUJPsuoRJ/u//FrFVfQPiF+0J+y7YNo+&#10;uaHfzeFo1aB9O1yw+22Hl/xKkqfdX/ZV9tdM4Ua3tvqs/wB7P+f3TmjKrS9l9Zj+6j/L7x4H8TfG&#10;c3xH+IviXxPc7t2q30t0iP8AwIzfIn/AU2rXoP7H3gKHx98etB+3bU0bRN2t37t9xI4Pmy/+zv2L&#10;/wACryjxLqcOveItS1K20220e1vLmW4i0+1/1VqrN/ql/wBla+jvgB8afgx8K/htr+j6xpnjOXxF&#10;4o059N1i/wBPFrtiiYONlqzSqy/K6/eVvmr3cc50MDyUYf3DycHyzxPNVkdjfeP/AIBXXxwPxPb4&#10;h+MTrf8AaqaosS6WvlfI/wAsX3Pu7fl/3a4r9vnwba6f8WrHxloh87w/430+LVLaZF+R5QiK/wD4&#10;75T/APbWvn++bw2/jaVrP+1j4R+3cGfyv7Q+x7v++fN2/wDAd1fUfxH/AGhfgZ49+Cui+Af7B8cS&#10;N4dgZdG1Gc2olil2Nt81vN+Zfu7vl/hry/q1TB16NWlzz+z/ANunoKvHF0asKvLH7X/bx8go2Eav&#10;sD4RaVd/tJfsdeIvAdtC1/4p8EXyahpCHG6SOXfiL/0eP++K+PM4r3L4SeM/jddeCm8GfDi21hNK&#10;knaWe50Oy2SM7/37pV3Iv/Alr1sypSnShOPuThP7Z5+BrRjVlz/aOe8N+LviJ+yv8RrmG3M3h7X7&#10;TYt9ptwd8U6MiuiyL91l2vXbftQftN6f+0rbeEZIvC8ui6/pkTpc3a3IlSXft/dKuz7u5dy/7zV0&#10;2n/sQa5piDxB8YvHOk/DzT5n8yX7ddLd3s5/762s3/Amb/ZrrvA/jnwD4E1v+xP2ePhtf/ETxkny&#10;/wDCUa7bs6x/7ar8uxf9r91/wKvNq4jCyqRxFKHPVh9qHux/8C//AGj0YUK8KcqEp8sZfZ+KX/gJ&#10;5z8L/wBjXU7/AEX/AIS/4o6pF8N/A0RDPLqB2Xtyn92OJvubv9r5/wC6jV694X17xB8XbGT4afs6&#10;eHm8E+AIm8vVfGN2rpcXP95mk+9vbP3fv/7i16L4T/Yy8W/FjXYPFfx98UT67dqd8Hhuym2W8P8A&#10;ssyfKv8Auxf99tX1x4e8N6b4T0e20rR7G30vTLZNkNpaQrHFGvoFFfLY7NYt3cuef/kkf/kj3MHl&#10;kuWy9yP/AJNL/wCRPOv2ff2b/C37Pvh37HosH2rU51BvtXuE/wBIum46/wB1f9kV66MYpcDGM0AC&#10;vlKlSdaXtKvxH1FOnGlHlgOoooqDUKKKKACiiigAooooAKKKKACqOoWFrq1lLaXttDe2sq7ZLeeN&#10;XR1/2lar1FAHzF8Qv2CPhd4yuf7T0W1u/BGso29LrQZfKQN/1ybKr/wDbXHD4LftN/CgEeD/AIm2&#10;XjbSo/u2XiFP3z/7P7zf/wCjVr7KHSnDoa74ZniIv2U3zr+9735nmvLqN+aHuf4fd/I/PnxN4g+I&#10;cbyf8LK/ZQ0XxVMT+9vtCtBvb/a3RJcN/wCPV59qnif9n8Nu8Rfs9+MfDFz/ABfZbyf5f+AtKn/o&#10;FfqKvShq7sPnEFe1Ll/wTlH9WctTK5S2qX/xRjL9Efk9/wAJP+yX95vA/wAQEf8AuefH/wDJFaGm&#10;+LP2aC3/ABJvgl4z1+b+FZ7yU/8Aoq4ev1H8td2doz9KkHT8a6/7XV9VP/wbL/I4I4BvrH/wBf5n&#10;55eHvFurMyD4d/siWunzf8s9Q120aT/x+WJP/Q69Bi8E/ta/FCNINT8RaH8MtJb5WtdL2eai/wCw&#10;Yt7f+RVr7Ki6ip5K4Hmd2+SlH/t5c/8A6Vc9J5a6es6sn6e7/wCk2Pkvwf8A8E7vB8Gpf2t488Qa&#10;x8QtXfmSTUJnjibj/faU/jKa+m/Cvg7Q/BGkx6boGkWejWEfC21lAsSD8FrcHWhutedVxVfE61JX&#10;O2lhKGG/hxsOooornOwKKKKACiiigAooooA//9lQSwMECgAAAAAAAAAhAEq5OI4AOQAAADkAABUA&#10;AABkcnMvbWVkaWEvaW1hZ2UyLmpwZWf/2P/gABBKRklGAAEBAQBgAGAAAP/bAEMAAwICAwICAwMD&#10;AwQDAwQFCAUFBAQFCgcHBggMCgwMCwoLCw0OEhANDhEOCwsQFhARExQVFRUMDxcYFhQYEhQVFP/b&#10;AEMBAwQEBQQFCQUFCRQNCw0UFBQUFBQUFBQUFBQUFBQUFBQUFBQUFBQUFBQUFBQUFBQUFBQUFBQU&#10;FBQUFBQUFBQUFP/AABEIAMYBKw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ooA8K/bT/5Nt8Xf9u3/pRFX5Y1+p37af8Aybb4u/7dv/Si&#10;Kvyxr7nIf91l/iPHxnxH7Afs/f8AJC/AH/YCsv8A0Slegjoa8+/Z+/5IX4A/7AVl/wCiUr0EdDXx&#10;NX+JI9WPwjqKKKgsKKKKACiiigAooooAKKKKACiiigAooooAKKKKACiiigAooooAKKKKACiiigAo&#10;oooAKKKKACiiigAooooA8I/4bZ+Dn/Q1H/wXXX/xqvQvhr8VvDHxZ0e51PwvqH9p2NvN5Ek3kvFh&#10;9qtjDqp6MK/HGv0Q/wCCcpx8I9fP/Uab/wBEQ19LmGVUcHQ9tBnBQxMqsuU779tP/k23xd/27f8A&#10;pRFX5Y1+p37af/Jtvi7/ALdv/SiKvyxr1Mh/3WX+I5sZ8R+v/wCz/wD8kL+H/wD2A7L/ANEpUnxN&#10;+NPg/wCD400+K9UOmDUPMFsfs0su/Zt3D5Fb++v50z9n/wD5IX4A/wCwHZf+iUr5g/4KXcp8Ovrq&#10;P/trXy9KhHEY32UuvMehKfJS5z3PR/2wvhRruq2OmWPiUzX15OsEEQsrgF3dtqjlK9txxX41/CL/&#10;AJKx4K/7Ddl/6UJX7KDha3zPA08DOMKTFQqSqxvIdRRRXjnSFFFFADQMig4HWlz1r8vv2sfjprni&#10;74u6/Y6Vr1/a+HdNl+wR2ltdOsTvF8rvtVtr733/APAdlduCwk8dV9nAxq1PZRufo7r/AMQPDHhN&#10;N2teItL0kf8AT7exw/8AoTCtLQde07xPpNtqel3kN/p9yu+C5gbcki+oNfik7s77nZndv43r9C/+&#10;Cevj4eIPhpqnhWdw8+g3W+Ff+mE+5x/4/wCb/wB9V6WOyn6nQ9rGfOY0sSqs+U+taKKK8A7BlDEA&#10;0p6Cviv/AIKNa3qWj/8ACB/2dqFzYGUXwf7PO8Rf/j3/ALtdOFw/1qrGkt2RUnyR5j7Tz7frRn2/&#10;WvxZ/wCE28R/9B/VP/AyX/4uj/hNvEf/AEH9U/8AAyX/AOLr3/7Bl/z9OD67H+U/abPt+tGfb9a/&#10;Fn/hNvEf/Qf1T/wMl/8Ai6P+E28R/wDQf1T/AMDJf/i6P7Bl/wA/Q+ux/lP2mGO1L17V+XX7Iuv6&#10;5r37Q/hCzuda1C4t/NuJZIprlnRttvK3/stfqJnjrXh43CPBVfZuVzspVPax5kIDg80dBxX5Q/tF&#10;eLdcs/jl45gt9Z1CGGLVZESGG5ZET5q87Txt4j81P+J/qn3v+fyX/wCLr2KWRzqQjPn3OaWLtK3K&#10;ftNRVWy/487f/rmlWq+bO8ZUMl5BH96ZF+rYr8gPip4n1qX4jeKopNXvnhTVrpER7lvkTzXriXuZ&#10;5vvTyv8A7719RDIXKPP7U82WL/un7Yf2pZf8/kH/AH8Wp4p4p1zG6uP9lq/Et9Nu0i89radIv77x&#10;PsqxpuvanokqSafqN3YSr9x7edon/wDHav8AsC/w1Q+t/wBw/bHIxSHmvy1+Gv7Z/wASfAF1Gt3q&#10;zeKdNX79rrD+a/8AwGX7/wD6FX3/APBD43+H/jn4YOqaQ7Q3UJCXdhMf3tu//sy/3W7142Ly3EYP&#10;35/CdVKvGqenUUUV5p0H4eV+iH/BOX/kkmvn/qNP/wCiIa/O+vof9nT9rX/hQXhHUNE/4Rn+2vtV&#10;8975v277Pt+RE27dj/3K/RM0oVcRh+SkjxKEowlzzPsb9tMZ/Zt8Wn/r2/8ASiKvyyr6m+Nf7b3/&#10;AAt/4bar4T/4Q86UL/yv9KOo+bs2yq/3fKX+7XyzWWU4arhqDjWQYmUZy90/X/4ADPwK8Af9gOy/&#10;9EpXzD/wUt5T4dn31D/21rnvh9+37/wg3gfQPDv/AAhBvDpNjFZfaP7T2eZ5SBN23yvavMP2lv2l&#10;f+GhF8Or/wAI+dB/sn7R1vPtHm+b5X+wm3/Vf+PV5eFy/E0saq0oe77x01K8J0uU87+EX/JWPBX/&#10;AGGrL/0oSv2VX7or8avhF/yVjwV/2GrL/wBKEr9lV+6KjP8A+JD+uxeE+AWiiivlzvCiiigDzn47&#10;fEBPhX8J/EXiPcFu7e2MVpn+Kd/liH/fbCvy8+E3wu1X4x+KL3StPZnuINOur9n+/v2p8if8Dl2r&#10;/wADr6d/4KL/ABH3XXh/wNbyYWMf2reKndvmSFf/AEa3/Akrpf8AgnZ8P/7N8Ia54vuYv3uqT/Y7&#10;Zm/55RfeP/Anb/yFX1eEl9RwEq/2pnm1f3tfkPgOvdv2LfiD/wAIJ8d9Jhnl8uy1pW0ufj+Jv9V/&#10;5FRf++65j9pfwCfhv8bPE+lRx+TZS3P22z/ueVL8y/8AfG7Z/wAArziwvJ9NvLe8tpWhuIJUlidP&#10;4HX7lfSyjHGYf/GcH8GZ+3dITXJ/DHxlB8RPAOgeJbfaF1KzjuGVf4Hx86f8Bbcv4V1fWvzCS5Xy&#10;s+hD0r4f/wCClnX4e/8Ab/8A+29fcHpXw/8A8FLOvw9/7f8A/wBt69bKv99pnNif4Uj4er9Dv2C/&#10;Cuj6x8Ebie/0mwv7j+17hfMuLZZGK7Iv7wr88a/ST/gnv/yQe4/7DNx/6BFX0udy/wBmXqcGE/iH&#10;0GvgrQFG0aJpo+lnH/8AE1P/AMIxpP8A0C7H/wABk/wrUyKMivhLs9gpQ6VZW0nmQ2cEMi/xxxqt&#10;XqKKQH5C/tJ/8l68ef8AYVn/APQq84i/1q/71ej/ALSf/JevHn/YVn/9CrziL/Wr/vV+p4T/AHeB&#10;8/L4z9t7D/jyg/65pVqqth/x5Qf9c0q1X5YfQH4w/FH/AJKX4u/7DF5/6NeoPAH/ACPPhz/sJ2v/&#10;AKNSp/ij/wAlL8Xf9hi8/wDRr1X8Af8AI+eHf+wna/8Ao1K/Vf8Al0fPfaP2hKKyYYcV88/tIfsr&#10;+Hfib4W1HUNG0m20vxbbxvPbXNpH5f2p1yfLlVfvb+m771fRXGKTivy+lVnQlzwPelGM48sj8Pvu&#10;PtavXP2V/iTc/DP41eH7lZmWw1G4TTr5P4GilfZ/4421v+A1w3xIs4rD4h+KLaD/AFUGrXUS7P7q&#10;yvWPo7ypq1k0X+tSdHT/AH99fp9WEK1Lkn9s8GPuSP24opifcXd1p9flZ9Cfh5RRRX62fNBRRRQA&#10;UUUUAdb8Iv8AkrHgr/sNWX/pQlfsqv3RX41fCL/krHgr/sNWX/pQlfsqv3RXxmf/AMSH9dj1sJ8A&#10;tFFFfLneN64qC6uorS3lnnkWKKNdzO38K1N2rwL9tH4j/wDCvfgdqkMEnl6hrbf2bB7K/wDrW/74&#10;3f8AfVaUaUqtWNKPUiU+WPMfnt8W/Glz8Xfi1rOtxK0zanfbLOL+PyvuRJ/3zsr9VvhX4Hi+HPw6&#10;8PeG4NpOnWiRSOn8Uv3pW/4E5Y/jX5x/sX/D7/hPvjvo8k8W+w0VW1Sb/gP+q/8AIrr/AN8V+po9&#10;K+hzmpGDhhobQOPCR05z4h/4KPeAt8XhjxlDHyrNpdy3t80sX/tWvhyv10/aL8Aj4l/BrxPoqRiS&#10;7a1a4tuP+W8fzp+ZXb/wKvyLr1clr+1wvJ/Ic2LjyS5z9BP+Cd3xAGseAta8KXEoa40a68+Bf+ne&#10;Xt/wF1b/AL6r68xX5XfscfEH/hAfjtovmS7LLVv+JVP/ANtfuf8AkVFr9UvWvnc3o+xxTl/Md+Gl&#10;z0w9K+H/APgpZ1+Hv/b/AP8AtvX3B6V8P/8ABSzr8Pf+3/8A9t6WVf77TDE/wpHw9X6Sf8E9xn4D&#10;3BP/AEGbj/0CKvzbr3v4Jftea98DvB7+HdN0TTtRga5a6866eXfuZUX+H/cr6vNMPVxNBRpHl0Jx&#10;hLnmfqNuo3V+fn/DyHxV/wBCjo//AH9lqZP+Cknibb83g/S//AmWvl/7Hxv8h6n1mn3Pv39KOMV8&#10;0fswftUar8e/E+q6XfaBa6ZFY2f2nz7eZn3MXVVX5v8Agf5V9LE4FeVWozoS5Ku5tCUZx5on5Eft&#10;J/8AJevHn/YVn/8AQq84i/1q/wC9Xo/7Sf8AyXrx5/2FZ/8A0KvOIv8AWr/vV+nYT/d4HhS+M/be&#10;w/48oP8ArmlWqq2H/HlB/wBc0q1X5YfQH4xfFD/kpfi7/sMXv/o16r/D/wD5Hzw5/wBhO1/9GpVj&#10;4of8lL8Xf9hi9/8ARr1neFdSi0fxRo99Pu+z2t5FcS7P7quj1+qx/hHz32j9qwfUVQ1fV7bQtIvd&#10;SvpFhs7KF555G/hRV3MfyFfOOp/8FBPhlZQFraLWr+XtFFZqpP8A304r5m+Pv7ZPiD4wabNoWm2R&#10;8O+G5v8AXxLLvuLr/YZv7v8AspX5/QyvFVpWlDl9T2JYmlHc8F17VW1vXtQ1Nvv3l1LcN/wJ99df&#10;8BvBU/xA+MHhXRo49yS30Us/+zFF80v/AI6rVwttbT391FbW0EtzcStsihhXc7P/AHEr9G/2NP2a&#10;5vhLo0/ifxFDt8U6nGIlt2/5c4M7tn++x5b6V9jmOKjhMPZbnlUKcqsj6jooor85PePn4fsOfB8/&#10;8y7c/wDgyuP/AIuvjX9sX4VeG/hD8S9N0bwxZyWdhPpUd06PO0v71ppU/i/3Er7/AP8AheWg9ra8&#10;/wC+V/8Aiq+dP2i/gR4l/ab8bWfibwk9hDY2diunyR6lP5TmVXd/4Uf5f3q1pknFGCxuMVKOL5/+&#10;3h4zLMTh6XNKlynwnRXunxK/Y98d/C3wfqHibWZdJfTbIIZRa3Ls/wA7qn9z/arwuv1ClXpVo89G&#10;Z81KMofGFfTH7FHwS8I/GO88Wx+K9Pkv106O0a38q6li27/N3/df/ZSsnwn+xD8RPGXhjStd0+40&#10;VbPU7WK7gEt26vsZNy7vk969/wD2bPhjrX7LF54il8YfZZ/7ajt1thpsvmY8rfv3bwv/AD1Wvns4&#10;zbB4PB1asqvLy/8AyR6OFwlWvXjCMOY9N0T9jL4V+H9YsNUstBuI72ynS4gkbUZ22Ojbl6vXuRGB&#10;Xn1h8ZtGv7u3to7a7Es8qxLuRerf8Cr0DeCuegr89w+bUM1XNQq+05T2q2FqYX3KsOUkooorvMBu&#10;PWvzZ/b7+I3/AAlnxci8O20m+z8OweU+3/nvLtaX/wAd8pf+A1+gfjrxXaeBvB2s+Ib7/j1021lu&#10;nHrsXO3/AIF/Wvx8vLzU/H/i+W5k3Xmsazfb/wDrrLK//wAU9fS5HQ56sq8toHBi5e7yno3wA/aO&#10;vvgBFq/9m6DZarcam8Xm3F3Kysqrv+Rdv+/XsH/DyLxT/wBCjo//AIES16XYf8E5fAhtYPtuu+IX&#10;uPLXzPIuIETf/Ft/dVdX/gnX8Nk/5jHic/W7g/8AjFb1cXldWfPKmyI068I8sTyY/wDBSLxSR/yK&#10;Oj/+BEtfJmvalFrGuahfRW0dhFdTvcLaQ/ci3Pu2JX6Hp/wTx+GaddR8Rv8A715F/wDGq8B/a6/Z&#10;c0b4H6H4f1rw3Lf3NhdTva3n26VZdsu3fDt2qv8AclrpwGKwCq8mHXxmNWnX5eaZ8zW1zLZ3EU8D&#10;NDLE29XT+Bq/Yr4R+N4viV8NvD3iSLbnUbNJZAvRZPuyr+Dqwr8cK++/+CdXxA/tLwhr3hCeX97p&#10;c/2y2Rupil+8P+Auv/kSrzyhz0FW/kDCS5Jch9jelfD/APwUs6/D3/t//wDbevuD0r4f/wCClnX4&#10;e/8Ab/8A+29fPZV/vtM78T/CkfD1fVf7M37I3h/44fDuXxFqut6lY3CX0tqsVosWzaqo38Sf7dfK&#10;lfpJ/wAE9+fgNcD/AKjNx/6BFX1ObV6uHoKVJnm4aMZz98y0/wCCcvgH+LxB4if/ALawf/GqsJ/w&#10;Tt+HS/e1fxE3/bzF/wDGq+qcD1owPWvjv7Qxf/Pw9T2NL+U8k+DH7NvhT4F3mp3Hh6XUZp9RjSOZ&#10;r6dX+VOm3ai4+9XrZwRS8EUhArinOVSXNM0jHl+E/If9pP8A5L148/7Cs/8A6FXnEX+tX/er0f8A&#10;aT/5L148/wCwrP8A+hV5xF/rV/3q/UcJ/u8DwpfGftvYf8eUH/XNKtVVsP8Ajyg/65pVqvyw+gPx&#10;i+KH/JS/F3/YYvf/AEa9Ymj6bLrGr2WnwMqS3U6W6u/3N7Psrb+KH/JS/F3/AGGL3/0a9V/h/wD8&#10;j54c/wCwna/+jUr9Vj/CPnvtHo3xk/ZX8ZfA/wAP2us63Lpt5YTz+Q8unys/lN/Bu3IleN1+ynxN&#10;8B2PxN8B654Y1DHkajA0QfHMb/eR/wDgLbW/Cvx+8T+Hr7wl4g1LRdTi8nULCd7edP8AaV68fKsd&#10;PFxmp/GbYmh7L4D7H/4J4XPhC8k1u0m0i0XxraP9ohv5fmmltW+X5N33drfe2f30r7lCgZ96/Gr4&#10;YfEC/wDhb490jxPprZnsZ9zw7v8AWxfxp/wNK/Xzwp4o0/xr4Z03XtKm8/T9QgSeCTplWGfzrwc5&#10;w0oV/a/Zmd+Eqc8OU3aKKK8A7D4/r274GkDw3e/3vtR/9ASvEack0qfcdk/3Gr+TMizf+xsZ9a5O&#10;c/aMzwP9o0Pq/PyHon7Zzr/wzf4vQHkC2/8ASiKvy2r9Lvhoxu/GunRTfvomdtyS/Ov3Wr6B/sLT&#10;gM/YLXH/AFwX/Cv6n4Q4vjmGAnW+r8vv/wA/92H90/Ic4yd4KvGDn9k4r4Auo+B/gAk9NCss/wDf&#10;lKwvj1h49D7j9/8A+yV574skeDxJqscbMsa3MqqifcX56yJJXkxudm9d9fh/EnGSzOjXwP1fk5pf&#10;Fz/yz/wH3eVZG8JVpYr2v9cpoeGP+Rj0v/r7i/8AQq+pz0X6V8seGf8AkY9L/wCvuL/0Kvqc9F+l&#10;e54d/wC6Yj/FE4OKP49L0LFFFFfsB8SfIv8AwUJ+Iv8AYHgDTPCNtLtu9buPPuVXqLeLnH/An2/9&#10;8NXzx+w98Pv+E1+OVhfTRb9P0GJtSk/66/di/wDHm3/8Arnv2sPiN/wsn4265dxy+dYac39m2ftF&#10;F99v+BNvb/gVfXf/AAT9+H48MfCe78Qzx7LvxBc71/64RblT/wAeMtfYy/2HK/70zyv4tc+p6KKK&#10;+OPVGkV5T+0z4BHxG+CnifSYo/NvY7Y3lqP4vOi+dR/wLbt/4FXqpPyg0CnTqSpSjOIpR5lY/D+v&#10;Y/2RfiB/wr/466BNJLss9Rf+y7n/AHZPlT/x/Y9c78ffAv8Awrf4xeJ9CWLy7WK8eW2AOcQS/NEP&#10;++WrgYZnhlSWJmSVW3q6fw1+oSjDGYf/ABnz/wDBkft6Oma+IP8Agpb1+Hv/AG//APtvX1R8FvHi&#10;/Er4W+GvESvvlvLRPP8AadfklH/fatXyv/wUt/5p7/2//wDtvXweWRccdCMj2K/8M+Hq/ST/AIJ7&#10;/wDJBrj/ALDNx/6BFX5t1+kn/BPf/kg1x/2Gbj/0CKvpM8/3ZepwYT+IfT9FFFfDHsBRRRQB+Qv7&#10;Sf8AyXrx5/2FZ/8A0KvOIv8AWr/vV6P+0n/yXrx5/wBhWf8A9CrziL/Wr/vV+p4T/d4Hz8vjP23s&#10;P+PKD/rmlWqq2H/HlB/1zSrVflh9AfjD8Uf+Sl+Lv+wxef8Ao16r+AP+R88O/wDYTtf/AEalWPij&#10;/wAlL8Xf9hi8/wDRr1X8Af8AI+eHf+wna/8Ao1K/Vf8Al0fPfaP2kIwBXwf/AMFBPgy1tqFp8Q9M&#10;gAinC2eqbF+7J/yyl/4Fwn/AUr7w6isXxV4Y07xr4c1LQtXgW402/he3nh9UYfzr80weIlhK6qo9&#10;urS9rHlPxYr7B/YS+Py+HNT/AOFe67c7NOvpd+lTSt8sU7feh/3H/h/2v9+vnz42fCLVvgv47utC&#10;1FWkt/8AW2N9t+S5g/hb/wCLrhEdoXRlZkdPnV0r9Dr0qWPw/L/MeJGc6Mz9wKTAr4k/Z6/bnsP7&#10;KttA+I1zNbXUK+VDrpV5FlX/AKbbfmDf7WK+lYf2h/hnPGrr450IqwyP9OT/ABr8+r4LEYaXJOB7&#10;casZHg1NJYdBmunHwz8Tgc6XKf8AgaVkavol7oVwsN9bmCVl3KrH+Gv4ur5fjMPHnq0ZRh/gP3in&#10;isPWlyQnGQ7w9rL+H9Vh1CGMSyQ/dVvu/druD8dtXUYNlaY+jf8AxVeb0V2YHPMxyyl7LC1eWBli&#10;ctwmLn7SvDmLGpXranf3N5Iqq00jSMq/7VV6TNaOj+HdQ19pV0+1N15fDbTjbXmxjVxdXkhDnnM6&#10;ZShQh7/uQF8MAf8ACRaZ/wBfcf8A6FX1QeEXHpXzzoHw88QWWu6dLLprxxx3MbM29PlXdX0JkAD2&#10;FfuXAWEr4TD4hYiEovmj8Z+ccR16VatSdKfNoWax/EVlfal4f1K0029Gn389tLFb3TJu8h2U7X2/&#10;7Oa2KK/WT5A+Ef8Ah2pqLvubx7b/APgsb/47X2l4S8M2ng3wtpOhWS7bTTbWO1iH+yihRW1wDQQa&#10;6sRi8Riv40rmMKcYfCOooorlNgooooA+bP2kv2RF+PHizT9dtNeTQrqC0+yzlrPzvN2vvT+Nf7z1&#10;5H/w7Vvv+h8t/wDwWN/8dr7uyKaxBNejRzHE0YckJnNOhTnLnkeR/s4/BvUPgb4Nu/Dt3r0evW7X&#10;jXNu623kmLcq7k++3dS3/Aqw/wBpz9myf9oT/hHfJ11NEGk+fu3Wvneb5vl8ffX+5XvIGaMYFc0c&#10;RUjW+sL4zX2ceXkPhL/h2pff9D5b/wDgsb/47X0v+zr8GZPgZ4Am8Oz6qusM97Jd/aEg8kfMqLt2&#10;7m/ueteq9RkUD61tXx1fER5a07kwoxg+aI+iiiuE2CiiigD42+Jf7A958QPH2veJF8aQ2Q1O7a6W&#10;3fTmcxbv4d3m1zaf8E1b6N93/CeW/wD4LG/+O1917aCMV6cc0xlOHJCZzfVqfYZBF5MEcf8AdXbU&#10;tFFeYdJ8SeK/+CeF74j8U6xq6+N4YFv7yW68n+zGbbudm2/633qPw9/wTnvtD13TNRfx1DN9iuYr&#10;jZ/ZjfNsfd/z1r7d20ba9T+1MZy8vOc31an2HUUUV5Z0nDfFT4R+G/jJ4ebSPElkLiIHdDPGdssD&#10;/wB5G7V8deJ/+Cb+vQXpPh7xXYXlqfupqULwSJ+Kb91ffg4oODXbhsdXwnu0pmU6cZ/EfnVaf8E6&#10;PiDLJtudc8PW8X95JZWP/oqu9sf+Cb7JaRLP47BmA+bZpXGfb99X2zg+tJn3rqlm+Ml9syjhqceh&#10;GqjIIP1rwb44IB4ttfa1X/0Jq+JP+F6/EP8A6HPWv/Axq+tv2Qbif4m+AdVv/Fc767fwak8EM983&#10;mOsXlI23/wAfavyfOIy4iwrwGH9yf94/YcRwviuE6X9pYipCcPh9x/zGHRXt3xH8JaNpnhG+ubTT&#10;7e2nULtlRPmX51rxGvw3O8mq5HioYerPn93mPQy7MY5jTdWMNhpyOgzXrPwHUGbWsjIIh4/77rqP&#10;CfgjRLjw1pc9xpltPLLbRuzMn3jtFfPn7aGr33wxHhBvCd5P4fF8Lz7Suns0fmbfI2ltv93c3/fV&#10;foeScMYjKcTSzWrUjKMf/bo//bHjrEriKt/ZFFcs5/af933v/bT69VwThuvpTjhgcjpX5k/Dr4z+&#10;Or74geGra48WapcW0+qW0UsTXJZXVpF3pX6ZK3yBz6Cv17B42GOjJwifMcQcO4nh2rTo15KTlroW&#10;aKKK9I+XPmjxP4X+MvjjxLf+LNL1VvCMeiTvFonhqWT93qiq/wA73W19v73Hy/h9371e9eFNVvda&#10;8N6df6jpsui388CSTafOVZ7dv4lyvWvEvix4o1jTf2oPhLo9nql7baTfR3RvLKKdkin2oxXcn3Wr&#10;B+JOseLdW/ax0Xwloni/UvDmmX/h7dOtv+9UfPKzSJG/yrKdm3ft+WvSdKdaMb8sfd5jDm5D6lyM&#10;/wBKUkYr401bw74w+Gn7Rfh3wZ4d+IuvPYeKtPmaa51ub7fLbsm92dVcbQ3y/K3+0a1NV0rX/gZ+&#10;0X8ObSz8aeIdf0vxS1xb31prt4bncyhfnToq/fX/AL5rL6n/ACz3jzFe0PrdSAKCRzXy18Vb3xD4&#10;h/az8MeC7PxZrXh3Rb7w41xNHpU+x9265y67gyh/kRd2KyNR/wCEg/Zo+OfgaxtvFeteJvCHi66/&#10;s+W01u6+0Pby7kXer/70qf8Aj1KOF5tOb3uXm/r7h+0PrwEAUlfKvxQ1Pxbrv7Vum+C9E8Waj4c0&#10;vU/DRa48iRnWPEkpaSJN21Zfk27/AOGl+NviLUPgF8OPBHgiy8X3yXuuam1rceKNSm3XEFr5u6WU&#10;u3RlEyLu/urTjhJS5IKXvSF7Q+qsjNGR+FfFVv40t/h98ZvBH/CvfHWsfEHQ9YuPses6bPftqXlf&#10;Mi/aP9j7+7/gFen6h4o1iP8AbS0vQl1W9TRX8MvcPpv2h/s7y7n+fy/u7vem8FNf+A8we0PoXIIo&#10;6/SvnP47eKtY0X9oD4Nafp2rXtlY6jdzx3lrbzskVwgaLh1/i6n86zfi9rHiu7/ap8F+FdA8VXvh&#10;uy1PRJzOYf3sXy+exbym+XftT5W/hxWUMLKfK+b7PN9w/aH09nivPPixqHi3w/YaNrPhLT21s2F7&#10;u1LRYmRJby1ZHVtjv0ZWKvj+LbXgnjjSdd+AHxo+Gc+m+OfEniGx8Tah9g1G0129+0K3zxJuQfKq&#10;/wCt/wCA7a99+Jnge78ZrZq3jLVvCmmRBhcx6RLFbvOx+7+/ZN6Y+b7v96j2caThNy92QubmMf4Z&#10;eLvG3jrxbf6tqvh+88I+FYrNYLTTNSCfabi5L7mnb+JFVfk2160BXyz+zlqOpeHv2gviN4EHiTUf&#10;Efh+wtYbqzfU7z7U8TfJkb/fzf8Axyvojxv4og8F+Dta165TfFpljNeug/iEaF9v6U69PlqcsRU5&#10;e6b3HrQcY55r5U+FXwy1n4+fDy08a+JfHfirTdX1d5Z7eHRtQNta2UaysqKsX/Aan/aM1bxT4I8S&#10;fBXQfD3ia+srm8vv7Onu5ZGdbpv9Hi8y4Td+9++W+aj6rH2vsoy94ftPc5j6k4pCAe1fNvxCm1X9&#10;lj4HeKdWj8U6p4p16+ulW2vdbfzfJllwvyr/AHV+Z8V474u8XxeBvD/hrxT4I+K2p+L/ABzFcQf2&#10;rozao19De7l/er5S/cVW/wDHa1pYOVZ+4wlU5T71JFJ1GDXzB+0V8TFtPE3gDRfEGs6z4J8Ha7Zy&#10;3N9qGmlorky7V2QMwRmRV3fP/vV3vgL4b6RF8Mtfs9I8e6/4p0nWI28rUpdY+0S267PuwzL92sJY&#10;dxhGUvtF83vcp6fofiHTPEcM8mmX0F9HBO1tK8DblWVfvL+FaZOK+P8A9g7wIl14ATxI2va4jWup&#10;3UKaZFqDrp7fKnzNAPlZvm61z2j/ABJ0T42X3jLWfFnxUv8AwSIr+Wy8P6VZat9lWCJU+S4ZV/1u&#10;/d/441dM8HarOMZfCY+090+4SeeOlIcda+Vfhh8T/Fnij9krxnqWsz3sGu6PaXsEGrjdFLcqkW9J&#10;Vb+9zt3eq1keEvAXin4n/s42ni/WPib4oTUItKnurG3066+zxI0e/b5rffnb5Pvu1Q8E4c3PP7XK&#10;X7S/wn2IBx60nNfInwn8IeLv2gvgppfiHxF8SPEOnymCWK0g0aRbZd8bsnmzt96dvl/2K5z4P/tR&#10;eJoPhvosWp3g1C9jSRHurpTJJIBI4Us3c7QOa1hltSrKUIS1iT7eB8k175+z9+05a/BLwvf6RPoU&#10;+qG5u3ui8VwkYX5VXb9z/YrwOivxyhiKuGnz0T+480yvC5xh/qmLhzQPuTw5+1XafHPXLbwRbeHb&#10;jSptWO1byS6SVYyqeb93b/s16EPgVdIn/IUiC+vln/Gviv8AZi1G30f45eFrq9uIbW1illDSzyKq&#10;r+4l/iav0WHxF8JRsh/4SfSTtz/y/R//ABVd8cowOfr6xmUOacPd/lP594qw74cxsMJlEeSlKKn/&#10;ADe98z5yv/21LH4f3tz4Zk8KXV7Lo7mxa4S8RFk8v5d23Z/s14d+0f8AtBWvx0GgC10SXSP7ME4b&#10;zpxL5gk8r/Y/6Z1wXxZuEu/ij4smikWaGXVrlo5Ym3Ky+a1clWNXF1/Z/V+b3T9ZybhbKsJ7HMKd&#10;L97/AIpfbgdL8Lv+Sl+Ev+wtZ/8Ao1a/Wv8AjWvyU+F3/JS/CX/YWs//AEatfrX/ABrX0ORfBI/N&#10;fFD/AHvC/wCCX5k1FFFfTH4sfMnxljI/a4+CxC5AjvOf+ANUfiSJ/wDhvjwodvynwzL/AO3FfTWx&#10;GbdtBZe9Hlpu37Ru/vV1xxXJHl5fs8plyHzR8Toj/wANo/CU44/s68Gf+2c9L+0QhH7RnwGAXI+3&#10;XX/tKvpXYhbdtG4fxUeUjlWKgsv3TRHFcrhLl+GPKPkPkz4u+LtH8D/tw+DdW1y/i03TYfDDLJcT&#10;HCLue8Vam8barZftI/HT4bweDrhtV8PeE7ptV1TVYo2+zq+6J4otzD5n/df+Pf7NaHjaJJ/29/BM&#10;Uiq8TeFZNysv+1eV9L21rDaR+XDHHDGP4Y12rXTUrRpRpSXxcv6szjHn5j5s15HH7fXhk4+T/hF3&#10;5/G4qP8AbW0W+tP+Fd+OYLCXU9P8K6v9ovreJNx8pmibd/u/utv/AAOvdfiZ4wX4f+Adf8TiyF82&#10;mWb3HkBthl2/w7qb8L/GD/ET4c6B4jnto7RtVs0uGt1bcqbh93NRGtOPJiOXSPul8v2DhvDH7Tng&#10;bxndWVh4QXUfEV/cbA1rp+myr9nT+9K7qqKq/wC9Xmfxf8VWXwo/a/8ADHi3xH5lj4cvNAbT/wC0&#10;PLZ0SbfLx8v+8n/fdfVdrZQWUW23hjhT+7GgWmXmn22oQ+Xcwx3Eec7ZF3CsKdSnTl7sfdCUZSif&#10;H3xH+IumfE/9oT4J6joNvfz6RBqM0S6lcWksFvcN8n+qLAb9tdn48ib/AIbn+Ghx8n9g3XP/AAC6&#10;r6T8pOPlX5Pu8dKUxLvDbRu/vVf1yOnLH7Mo/eP2Z8z/ALWCO3xW+A4Vc/8AFQt/6Mt65f40a1oO&#10;nftV2C/E47/BEehF9Liu4mktPtGfmbaoO5vvD/vivsFkRyu5Q237tR3VlBdhfPhjl2HcvmIG2mpp&#10;4nljFcvf8RSpnxn8H/F/hfwv+1n4may0+TQNE8QaZbx6LD/Zstuk/EX3Itnyq+xm3bRX1N8V/C8v&#10;jL4Z+KtBtcC61DTLiCH/AK6MjbP/AB7FdOIYi/nBFMijG/b82K898D/HnwX8Q/F2r+G9D1ZLrVdM&#10;J81Au1ZAp2u0bdHVaVScqsvawj8IRjy+7I8M/Zw/aU8JeAPhjpfg3xXcX2j+KtHeWzk0x9PuJZZD&#10;5rMm3Yjf3ttaH7S2of238Sv2eL5ba4s1m1xZPIu4tkse6W1+V1/havqFdPtRc/aPs8Xn4/1mz5v+&#10;+qmkjR2Usobb92rdem63tYxF7OXLynhv7Zngi/8AHnwK1WHSoJLu8sZ4r9LeFdzyqhw4X6KzN/wG&#10;sn4eftZ/D7VfDOi2djHf3XiN7dI20HTdLmkuBLs+ZeF2/wDAt1fRg5qtBp9rayvLDBHFJJ95lXbu&#10;rKNWLp+zqRHy+9zRPHPjD8T/AIb202meFviVpzW9rqdot6n9qWfm28T/ANzzU3bZV9V/76rhv2Xv&#10;B+naR4z+Itz4HkupfhvdRxRad57P5Mt1t/e+Vv8AmZV4XdXr/wAf/FFz4R+E+valZWy3eqCJYLGI&#10;xebm5ldYovl/33FdR4ItNU0/whpMGvTx3OsxWka3k0EYRGl2/PtVenNaKpy4f3ftBy+8fLv7DPxH&#10;0LR/Bc3gS9vZLbxS2q3Tf2c9rLv27V6ts2r91vvVjfs7/Erw3+zbd+MfAfxCL6JfQatLd2d3LaSy&#10;pdRMqL8mxW/ubv8AgdfaMNpb28ryRwokkn33VeW+tRzafbXEqyzQRyyRfcZ13Fa1niac5T5o/GR7&#10;OXunkPxA8bw/ED4AePtQstL1Oysf7Iult5tStfs/2pfKb50R/m2/76rWR8E42/4YzsBjD/2Bef8A&#10;tWvoEqGTaw/CmhFRdiqu3+7XMq0VS9lGP2uY2t7/ADHgX7FqMn7MWgq687r3/wBKJa+Qvhajf8IJ&#10;pnyt/wAtf4f+mr1+nCKsUYUAKtBtoif9Wv8A3zXo4fMnRrVKqh8RzVKPPCJ+OFFfogf2JfhopANv&#10;f5P/AE+Sf418oftR/DDRPhP4/stH0OOWK0l05bh/OkMjbmllXv8A7q1+RYnLK+Hh7aR/X2U8aZdn&#10;eLWDwymps8eoooryz70KKK9//ZO+DHhv4v3fiWPxBHPLFYrA0RglMf3/ADA3T/dWuihQliavsYHk&#10;ZpmdDKMFPHYhXjE8l+FxH/CyvCWen9rWef8Av6lfrPCN0ale6jFeIaH+x18O9D1mx1K0tbwXNnOk&#10;8W67cruVty9TXuiKETCjAFfbZXhamDhJVT+aOM8/wnEGJpVcLzWivtEtFFFe0fnp558SPjH4a+Fo&#10;tItXe7uNQuw72+nafbvcXEiL959i9FH95uKt/Dz4o6J8TfDNzrul/arextpngnN/A1u8bqqs2Vb2&#10;YV5H8bvBnxK8MfFC1+Jfw6trTXJl0n+y7/SLsje8Szeb8nK+o+6275ejdK6D4bftMaV4u8AeJdf8&#10;Qadc+Gb3wySmsabcLueJsfKF5/i2ldrY+bj69ksPH2EZ0/e/r+Uy5ve5ZDdU/bE+G+k3UJa91KfT&#10;pZfI/taLTZjYq3/XXb83/AN1XP2i/j5B8FPBNrqlvp0ur32otsstgbyFPy/PK46L8w+X+KvGv2j/&#10;AIja18Qv2ab+/h8BzaP4Yuvs1xa6je3tvu8vzkKP9nX+9xx/tVsftakH9kHw6zdf+JZ/6KrtpYOn&#10;7SjzR3ly/EYyqS5Znfw+Nvh3qcl38X7/AEvU7S70Gxjsn1O+sLmDbEzv/qon+/8ANK3zY/i616rF&#10;4z0u48Ep4sWZv7FbT/7TEpT5vI2eZu2/7teY/tQn/jFzxQP+odb/APo2KrOjN/xiTAP+pL/9s65J&#10;U4unGf8Ae5Tfm97kKfxU8c6P8TP2WfF/iPQp5LnTLzSbrynlhZG+XKN8rf7Smuk/Zn5+AXgLv/xK&#10;YP8A0AV4Z8P/APlHnqP/AGCdQ/8ASiWvc/2ZuPgF4C/7BMH/AKCK2rU40qEoR6TM4y55cxqeO/i/&#10;4W+G+s6PpviLUP7Nl1ZZmtpZFbytsS7n3N/DxVTwF8cvCXxB8Jav4n06+e20LTJ3huL2/jNunyor&#10;s3zfw/MOa8f/AGp7ODUfjz8Cba5hjuLeXU5laKVNyt89vV39vS9l074ExW1sfKt77WLa3uth27ot&#10;rt/6EiVFPDwm6UF8UxSqSjzHVL+134AzBcTnW7LRbiTyoNdutHuI9Plf2lK16B47+JOgfDnwhN4o&#10;1i7KaND5Y8+BDLu3sFXbt68tXNfGXw9psv7PfivTWgiGn2+gy+VGV+VBHFui/wC+dq/lXzd4o1G5&#10;1X/gnJpM945eZfKiV267Ir9kT/xxFqqOGp1+WUf5uUqUpRPdPEP7X/w18PX8UEmq3N3atIIZdQsr&#10;OSW0hf8AutKBt/743VL4r/a4+HHhG78mTVJ9SijZUuLvS7Zri3t93QvKvyn/AIDurnP2gLC2g/Yy&#10;1CCK3ihij0iwZUVdqK3mQUa1Y2y/sNPEttGsP/CIxS7EX+P7Orb/APe3fNRDD0JqEuX7XKLmkeo+&#10;PdS0DXPhTqd9fa++k+G7+yV21iyk2MsEu3DI23jduHb+KvB9K8U/BLUvFXgTQNFttV8L6np11EdA&#10;1aLT5bX7V83zxeY67pEl+625f466b4ffFLRfhP8AsneCdc1+Oa/ia0itYbW3j82WeVmbYihv93v/&#10;AHa4H9o7xH4k8QeLfg/Lrfg9vC0S+JLd4Wl1CKeVjvi+Xan3a0w+H/eSo/4hyl7nOfSvj34veFvh&#10;jqmhWPiTUl0x9YaVbWWVf3WY9u/c3RfvrXE2f7Wnw6vvE1hoy6lewnUJfJs9QuLCWK0nfO3CSsOf&#10;977vvXF/tYW8F78aPgFBcxx3EEuuSq0Uqblb57Wn/t+Qxp8JfDsiqvmxeI7Xym/u/upqzoYenUdK&#10;EvtilUkuY908f/ELQPhpoLat4ivxp9oZVhjOxneWRvuoqr8zMa5zwB+0B4U+IniG48P2hv8AStfg&#10;i846ZrFm9rcNH/fVG7V4x+1Jd6xf/tBfBvS9MFpLLHJNe20epMywNPuTZu2/N/BXX3HwN8a+Lvi5&#10;4T8deJNX0DTbvw/lPK0OCdnuoj/yyd5W6fM//fVZ+wpQpxlUl8Qc0ub3TsviJ+0H4S+HGrf2Rf8A&#10;9o6jqiRrLPaaXZPdPbq33Wk2/KorqvD3xB0XxH4Ih8Ww3JttElt2uvtN6vkbIlzuZw33R8pr5/8A&#10;HmlfFT4I/FDxR408H6NB418M+IGiub/Tul1A8SbPk2/Mf+A7/wDcrE/aQ+Ndv8T/ANkX+39ESaxh&#10;1PUorC7tZvvxMrMzp/32i1UMLGpyKH2vtB7Tk5uc9Wtf2tfBF7qOnW1vBrs1tqNylpaamulSraTy&#10;u+xdjsB/FXtwJxWT4b0u00/w7pljbIn2OC1ijiVV+XaqrtrXx71wVHT/AOXcTaPN9odRRRUlBRRR&#10;QBGVHB9K+Sv2p/2dfF3xW8f2er6DFZvZxacls/n3PlNvWSRuP++lr63xxSHOOuK5sTh44qk6U9j1&#10;8qzTEZLiljMJ8aPzI8dfsveOvh14av8AXdZhsksbTZ5rxXKu3ztt+7/wOvI6/Sv9robf2fPFK4wM&#10;W+B/28RV+ahOK+GzLDQwtXlgf05wbneKz7ATxGL+Ln5fd/wxPafDf7I/xA8VaBpus6fb2D2V/At1&#10;Bvu1V9rLuWvpL9kn4I+JvhHceJ28QR20I1BbdbdbefzfuGXd9PvivWPgN8/wW8DjGT/Y9t/6LXFd&#10;4QHIYjIHQ19ThMtw9FxrxXvH4ln/ABjmmPhXy6ty8jl2/lkT0UUV7J+chRRRQB5H450H4sp4zfVP&#10;BniDQZNFlgWNtF162k2xOvV0li+b5qwh+zrNq3w/8eadrurxz+J/GZWfUL+0g2wROmPJSJOpVNv+&#10;83evdwQaDitVWlFe6RyxPli8/Z4+KXi/4PH4f+IPFmgW2l2NrFb2K6faSM9x5W3yhPK/3V+VfuJu&#10;rofG/wAB/F/xF/Z7h8FazrWkDX7VoGtri2glWALGgVVY53M33vnCr/uV9Cbvzo3d+9afXan/ALcL&#10;2UTxz/hWHjHxx8J9c8I+PdZ0eaW/tFtYZtEtJU8gr/E29/n+ZV6Ktcb4Z+C/xgbwGPBGs+NNDsPD&#10;1vZtYRXOk2LS3s8GzYqO8vyKuz5dypur6XxnvRtpRxE4j9nE8M8OfAbVNE/ZiuvhlJqNq+py2d1b&#10;C+RX8kNLK75/vfx16F8KPCE/gD4beHPDl1PHc3GmWaWsksXCsy/3a7DdzSFu9Z1MRKr8ffmHGEYH&#10;kXxZ+DuofED4l/DjxNaX1vbW3hi8e4nhmVt8qs0XC/8AfFdP8Xfhjp3xf8B6l4Z1FmihugrRzoPm&#10;gkU7lcfQ13GRRxS9tU9z+6LlifN+pfCr4zeJPBa+B9V8U+G4tBlgFldaxbW076hPa/dKlH+Te6/e&#10;rp/ir8A18U/Adfhv4auYNLhgS2iglu9zIEidGO7b/E2P1r2jFLjGa0+s1FKMoB7OJ5f8TvhdeeNv&#10;gbeeBrW7ht72exgtVupAxjDRNGc+vOyl1D4W3t5+z83gBbyBNQ/sNdJF38/lb1iCbv722vTd3FG7&#10;moWIko8v/bw+RHzt4v8A2ZNS8R/s9+FvA1vrNtba/wCHpIrq2vtr/Z2mTd/wLb89ZXxB+BHxW+KN&#10;hoN9rfirw7Br+hajFe2VrZWUq2ny/eZmc72b7v8As19Q5FGRW0cVUhqiPZxPEfiD8FvEfxB8VfCr&#10;XL3VtO+2eFb5rzUDDE8ST7mibbEnzY/1X8TVoftJ/B3UPjZ4I0/RNNv7fT5rXVIr9pbpWKMqJIu3&#10;5ef469eBFJkYrKNepCUZL7JXLE8W/aA+B178VIfD+p+H9XTQfF3h24+06beyoXj525V/xVf73/j1&#10;WPBfhL4rXGo2l3418Y6ZDa2siv8A2b4csdoudv8Az1ll+bb/ALKqPrXsPFHFP20nD2YcsebmPGNT&#10;8PfGzTvFWqS6H4k8LajoN5M0ltDrNpKstgv9xPK+/wD8Caq91+zLpd/8C774fXN/JNc3kjXk+qeX&#10;8xvWfeZdn93d/D/dr2/ig49aXtpr4Q5YngHgD4ffGzRrew0TWPHOhQ6FYhIlvLGyaW/mjXjZ+9XY&#10;vy/xfPX0BjigYoPFTObnK4Rjyi0UUVBYUUUUAFFFFAHi37Xn/Jvnir6W/wD6URV+aVfpb+15/wAm&#10;+eKvpb/+lEVfmlXw2d/71/26f0r4af8AImq/9fZf+kQP1T+Av/JF/A//AGB7b/0Wtd6vSuC+Av8A&#10;yRfwP/2B7b/0Wtd6vSvtKP8ADifzxmH++Vf8Uv8A0omooorU4QooooAKKKKACiiigAooooAKKKKA&#10;CiiigAooooAKKKKACiiigAooooAKKKKACiiigAooooAKKKKACiiigAooooA8W/a8/wCTfPFX0t//&#10;AEoir80qKK+Gzv8A3r/t0/pXw0/5E1X/AK+y/wDSIH6p/AX/AJIv4H/7A9t/6LWu9XpRRX2lH+HE&#10;/njMP98q/wCKX/pRNRRRWpwhRRRQAUUUUAFFFFABRRRQAUUUUAFFFFABRRRQAUUUUAFFFFABRRRQ&#10;AUUUUAFFFFABRRRQAUUUUAFFFFAH/9lQSwMECgAAAAAAAAAhABodDEkrPAAAKzwAABUAAABkcnMv&#10;bWVkaWEvaW1hZ2UxLmpwZWf/2P/gABBKRklGAAEBAQBgAGAAAP/bAEMAAwICAwICAwMDAwQDAwQF&#10;CAUFBAQFCgcHBggMCgwMCwoLCw0OEhANDhEOCwsQFhARExQVFRUMDxcYFhQYEhQVFP/bAEMBAwQE&#10;BQQFCQUFCRQNCw0UFBQUFBQUFBQUFBQUFBQUFBQUFBQUFBQUFBQUFBQUFBQUFBQUFBQUFBQUFBQU&#10;FBQUFP/AABEIAQgBCA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nj/ha3jj/oc/EX/g2uP/i6P+FreOP+hz8Rf+Da4/8Ai65fBowa97lifiPt&#10;6n8x1H/C1vHH/Q5+Iv8AwbXH/wAXR/wtbxx/0OfiL/wbXH/xdcvg0YNHLEPb1P5jqP8Aha3jj/oc&#10;/EX/AINrj/4uj/ha3jj/AKHPxF/4Nrj/AOLrl8GjBo5Yh7ep/MdR/wALW8cf9Dn4i/8ABtcf/F0f&#10;8LW8cf8AQ5+Iv/Btcf8Axdcvg0YNHLEPb1P5jqP+FreOP+hz8Rf+Da4/+Lo/4Wt44/6HPxF/4Nrj&#10;/wCLrl8GjBo5Yh7ep/MdR/wtbxx/0OfiL/wbXH/xdH/C1vHH/Q5+Iv8AwbXH/wAXXL4NGDRyxD29&#10;T+Y6j/ha3jj/AKHPxF/4Nrj/AOLo/wCFreOP+hz8Rf8Ag2uP/i65fBowaOWIe3qfzHUf8LW8cf8A&#10;Q5+Iv/Btcf8AxdH/AAtbxx/0OfiL/wAG1x/8XXL4NGDRyxD29T+Y6j/ha3jj/oc/EX/g2uP/AIuj&#10;/ha3jj/oc/EX/g2uP/i65fBowaOWIe3qfzHWr8TvH7ruTxf4mf8A2/7TuP8A4unf8LM8f/8AQ2eJ&#10;v/Bndf8Axdfrl+ypGj/s5/DwlVz/AGLb/wDoFesfZ4v+eY/KuCVdc3wn2tPIpVacJe1Pw2/4WX4/&#10;/wChs8T/APgzuv8A4uj/AIWX4/8A+hs8T/8Agzuv/i6/cn7PF/zzFH2eL/nmKj6z/dNf9Xqn/P0/&#10;Db/hZfj/AP6GzxP/AODO6/8Ai6P+Fl+P/wDobPE//gzuv/i6/cn7PF/zzFH2eL/nmKPrP90P9Xqn&#10;/P0/Db/hZfj/AP6GzxP/AODO6/8Ai6P+Fl+P/wDobPE//gzuv/i6/cn7PF/zzFH2eL/nmKPrP90P&#10;9Xqn/P0/Db/hZfj/AP6GzxP/AODO6/8Ai6P+Fl+P/wDobPE//gzuv/i6/cn7PF/zzFH2eL/nmKPr&#10;P90P9Xqn/P0/Db/hZfj/AP6GzxP/AODO6/8Ai6P+Fl+P/wDobPE//gzuv/i6/cn7PF/zzFH2eL/n&#10;mKPrP90P9Xqn/P0/DX/hZfj/AP6GzxN/4M7r/wCKo/4WX4//AOhs8Tf+DO6/+Kr9yvs8X/PMflR9&#10;ni/55j8qPrP90f8Aq/U/5/H4ZQ/FTxwbhVbxn4i+9/0Fp/8A4uim/Ev/AJKx4t/7Dt7/AOlD0V6C&#10;gfETq1YStznKUUUVucgUUUUAFFFFABRRRQAUUUUAFFFFABRRRQAUUUqDe6Kvzu33UWkAmaXBrq9H&#10;+FXjbxIiNpXg7XdSib7r2+mSun/fSrXU2/7K/wAXrtd0fw+1wez22z/0KsueJ1wwtefwRP1P/ZRH&#10;/GOPw9/7Atv/AOgV62Oleafs5aDqPhb4F+BtJ1W0ksdSstJghubaX78Tqv3TXpZPWvFl8R+w4aPJ&#10;RhEWiiioOkKKKKACiiigAooooAKKKKACj+Cij+CgD8KviV/yVfxb/wBhy9/9KHoo+JX/ACVfxb/2&#10;HL3/ANKHor36fwn4hiP4si78P/gn47+Kiyy+E/C1/rVvE2xrmKPZErf3N7/LTPiB8G/G3wreH/hL&#10;fDV/osc/yxTXEe+Jm/31+XdX7B61rngb9m34aW7XcsPhrwtpUS20KKjNj0RVXLMzfzrG03xD8Pf2&#10;tfhXrVppN9Brmi3iPZ3BMLLLBLt+V9jAMrrlXWvP+szPtXkFDl9l7X96fjfo2iah4i1i00rSbGfU&#10;tSupfKgtLeLe8r/7tei/G39n3W/gPZ+FV8RXEH9q63bS3UtlF832XYyfJv8A42+ev0w+A37NPgn9&#10;mXw3Lfl4bjWjBv1DxBqG1Cq/x7f+eUX+Wr4a/by+OHhf40+PtFTwpcyX9ro1tNbyXwXbFKzP/wAs&#10;v7y/L96tYV+aXuHm4nK44LDc9WXvnzBRRRXefLBRRRQAUUUUALuJ70ZNGcV9Ufs+fsCeLfiiLfWf&#10;FjT+EPDch3BJY/8ATrlf9lP+WX+8/wD3xWMpQgd2GwlXFy5aUT5g0zTrvV7+Gz062nv72VtkVvbx&#10;ea7f8Br6Z+Fv/BPP4meO1iu9d+zeC9Nf/n//AHt3/wB+l/8AZnWv0R+E37P3gj4K6eLbwtoUNnOy&#10;7ZdQkHm3cv8Avyn5sf7P3a9If3bA+ledLEfyH2mE4epw96vI+VPAP/BOX4XeFFjm1sah4wvFHzfb&#10;5/JhD/7McW3/AMeZq998KfCbwZ4GVIvD/hXSNI2fx2lnGjf99Y3V168981yfjD4q+D/h5GH8S+Jd&#10;K0Uel7eJEx/4CTXNzSkfSUsNhsLH3I8p1e0+lOwfSvnHxB+338GNBkeFPEkupyr30+ymkX/vvZt/&#10;WuQvP+Cm3wwhDeRpHiS4PtbRL/7Vq/ZyM5ZhhIb1T6+OKWuV+HPjm0+I/gbRPE1lDNb2Wq2kd1FF&#10;cDDor8/NXU44rE9CMozjzRFooooLCiiigAooooAKKKKACiiigAo/goo/goA/Cr4lf8lX8W/9hy9/&#10;9KHoo+JX/JV/Fv8A2HL3/wBKHor36fwn4hiP4sj9bP2mv2eE/aM8Iaboc2uyaBHZ3320yxW3n+b8&#10;jpt271/v1k/svfssR/s0xeIY4PEc2vJq7QPte08jyvK3f7b/AN+vkEf8FO/iWenh3w3/AN+p/wD4&#10;7Qf+CnfxLHXw74b/AO/U/wD8drzPY1eXkP0D+1Ms9v8AWPtH1F8ev2T/ABP8er2Qat8ULyx0NX3Q&#10;aJY6WFt09N/77963+034ba+Ef2qv2aYP2a9b8P6fB4gl13+04JZ90tt5HlbWRf77V6aP+CnXxLxn&#10;/hHfDX/fqf8A+O14p8ff2ivEH7RWraRfeILDT9Pl0yB4o109HXfubd/E7VrTjVgeRmOKy/EU5Spf&#10;GeTUUUV6R8gFFFFADvv1r+FPCus+N/EVnoWgWE2p6pdtthggX5m/+w/26n8DeBNb+JHiqw8O+HbJ&#10;r3VLyTbHGvRP9t/7iJX62fs0/sv6F+z54aCxLHqPiW7jH2/VXX5n/wCmcf8AcjHp/kcdWryHu5bl&#10;csbL+6ef/swfsMaH8JorTxH4rWDX/GS/vYi6b7Wwf/pkP4n/ANs/8BC19ZkY6Dmk3Y69a8S/aE/a&#10;m8I/ADSANUl/tHxBcKTaaJav++l/22/55p/tH/gO6vL5pVZH6TGOHy+j/LE9g1LUrPRrKa8vriO1&#10;toE3yTzvsVV/2mNfI/xl/wCCjngzwV9o07wbbP4y1Rfk+0xt5Vkj/wC/95/+A/8AfVfD3xv/AGl/&#10;HHx51Bjr2oG20dH3waNZPttYv7u7/nq3+01eUg7T612U8P8AzHyON4hlL3cKe3fEr9sr4sfEyaVZ&#10;vE82h6e33bLQ/wDRUH/A/vt/wJq8TmlkupXlnlaaV23O7tuZqZkmjafSu+MYwPkquJq1v4shKKKK&#10;1OQ/aX9lH/k3D4d/9gS1/wDQBXrY6V5J+yj/AMm4fDv/ALAlr/6AK9bHSvn5fEfteG/gxCkGKMcV&#10;yPxB+Jvhn4V6J/a3inWrbRtP3iNJblvvv/dVfvM30qDeUowjzSOuOKWuQ8AfE7wt8TdL+3+F9est&#10;btlIVntJd7J/vr95f+BV12OKAjKM480RaaxAPJxTJJFiid2IVV+8xr8jP2mv2pfEnxM+K+pXPhrx&#10;Lq+leGLJvsun29ndPbK6r9+Vtrfxt/47srWnT9qedj8fDAQ5pH66A596d07V+Pn7L/xG8e3H7QXg&#10;qztfE+tXovNTijvLea+llSWD/lruVv8AZ3PX7Aq21QSadSl7KQsBj44+HPGJJRRRWJ6oUfwUUfwU&#10;AfhV8Sv+Sr+Lf+w5e/8ApQ9FHxK/5Kv4t/7Dl7/6UPRXv0/hPxDEfxZHKUV92ftqfsqfDn4MfCGL&#10;xB4V0qex1F9SgtfNlvJZVCMrbvld/wDYWn/ss/sVfD34y/BPRPFevS6vHqd5JdLL9ku1ii+W4dF+&#10;XZ/dUVh7ePLzHsf2RX9v7D7R8JLyDSKdpzX0B+zB8HPDfxL/AGjrzwdr1tNd6JEl5siWZ42/dP8A&#10;J8yYrof27PgV4S+BfiXwpZ+EtPlsbe/tLiWdZLl5d7K6f33q/aQ5uQ5fqFX2EsR9k+XaKKK6DywA&#10;zVnTtNvNY1K106xglvL26lSKC3hXe8rt9xKrjoa++/8AgnV+zihiPxT8Q2/ztui0OKVPu/wvP/7K&#10;v/A656lTliengMJLG1/ZRPev2Rv2Y7L9n/wat1fRR3HjLVIkbULv73k/9O6H+6n/AI81fRDDBz3o&#10;XCcda+bf2w/2oLf4BeEv7O0eWObxpq0brYwsd4tl/wCfh1/9AH8Tf8Crx/eqzP1P9zl9D+7ExP2u&#10;/wBsWy+CVnL4a8MvDqfjadfmDndFp6N/HJ/t/wB1P/1N+X2va7qfifWbrV9Zvp9R1O8kaWe7uG3v&#10;K1QajqV5q2pXWo6hcy3l9dStLPcTNueV2/jaq5JY16tOnGET8yzDH1MdU5pfCJRRRXWeMFFFFABR&#10;RRQB+0v7KvH7OPw5P/UFg/8AQBXoF14n0ewvobC71Szt7ub/AFdvLcKsrf8AATzXy3feNfE/w+/4&#10;J8eHNZ8JRSnWIdCslFxFFua1ibbvl2f7CV+Zeoarda3qkuoajdz39/O/my3dxK8srt/e3148KPtT&#10;9IxGaxy+lShy83un75DjFflB/wAFEPHt94p/aFu9Dknb+zdAtooLaL+BXdEllf8A3vmT/vhK+4v2&#10;NfjXZfGD4PaVHFJezaroNtb6bqcl8vzy3CRLmXd/Fv8AvfjVf9pz9k3Q/wBoXSIJbVrXw94ogm81&#10;NYSyV3nXZt8qXG1mX7nf5dtTT/dT987cfTlmGE/2c+C/2ENM1TUP2mPDyaXfTWMMEUt1fCF8edAq&#10;fcf+8u90r9eepx2r5B/Zc/Ygn+AXjubxbq/ilNVu47V7aC3tIfJiRWxvZ933vu1wn7Un7fl34b1u&#10;58K/DC6tLiaH5LvxAVS4RG/uwfwMV/vNuFXU/ez9048BL+ysJ/tR9U/tK+Irnwt8B/HupWMTS3cW&#10;jzomz7y7k27/APgO7d+Ffkj4a+AnxI8XQQ3Gi+Bddv7aVtqXC2LJE3/Am+XbX6mfsh+MvE/xK+A2&#10;i6342mW/1O8afFwY0Tz4PNZUZkT5egr24RBRxxmojUlS906cTgI5ryVZT90+Fv2LP2PPGvwq+Ii+&#10;NPGMFhaRJp8tvbWST+bcJLJs+f5fkX5Q6/e/ir7tB4oPTrQSFFYylKcj18JhKeEp+ypC0UUVB2BR&#10;/BRR/BQB+FXxK/5Kv4t/7Dl7/wClD0UfEr/kq/i3/sOXv/pQ9Fe/T+E/EMR/FkfsR8dPgfpHx98E&#10;r4b1y7vLGyW5S68yyZVfeu7H3l/2qufBn4Uad8Ffh7YeEdIubm9sLJpWSW8dfNPmSvKc7VGeXNfm&#10;cv8AwUE+NXbX7L/wWQf/ABNDf8FA/jV31+y/8FkH/wATXmewqfAfoH9tYH2nteX3j7s+E/7GnhP4&#10;SfE+58daVqmrXOp3Hn7obp4vK/et8/3UFfNP/BUz5fGvgPH/AED7r/0aleVf8PA/jW3P/CQWJ/7h&#10;kH/xNeY/Fn46eMPjfqGn3ni69gvp7CJ4oGhtUi2q33vuVtTpz5ueR5eNzLBywssPh4nn1FFFeifG&#10;nofwD+Et18bfivofhWDetvcSebfSp/yytV/1r/8Asv8AvOlftRomiWXhvRrHStPgS3sbKBLeCFVw&#10;qIq7VWvkH/gmv8JE8O/DvUfHV7Dt1DXZfs9ozr9y1ib+H/el3/8AfCV9o5Az7V4taXPI/Ucjwn1e&#10;h7WXxSOL+KvxI0j4ReA9W8Va1LtsrCIuIgcPK/8ABEv+0zcV+L3xJ+Ims/FjxtqvirXp/O1C/l37&#10;P4Ik/giX/ZVa+of+Cjnxufxb4+tfh9ps/wDxKtB/fX2xv9beMv3f+AI3/j7V8bdTiuzDU+WPOfM5&#10;7j/rFX6vD4YiUUUV3HygUUUUAFFFFABRRRQB+0H7LkMd1+zT8PYpAssb6Hboyt91vkr52+On/BN/&#10;TNdmv9b+HN6ujX7bpf7EulzaO392J/8All/u/Mv+7X0b+ynx+zn8OP8AsCW3/oFd/wCKfFOkeCdC&#10;u9b1vULfS9LtE3z3Vw2xEWvDUpQl7p+uywtDEYaHt/5T5Y/4J2fD/wAW/Dnwp4003xXoV7oJfUo5&#10;IEvYtnmt5Wxyn95flWvd/il8fvAvwa0uS68UeILa2YNtWyhbzbqRvRYl+Y18QftL/wDBQnU/GBuv&#10;D/w2a50TSPuS62/7q7uf+uP/ADyT/a+9/uV418G/2TviP8fLiLVLOxax0a5k3y67qr/K/wDedP4p&#10;a19nze9M8SOY/V4/U8FDnOw+On7Wvj39pHxKfCHhGG7sPD19Ktva6PZJm7vs/wDPV1/9A+5/er2P&#10;wj+xV8O/gV4Ffxv8Zb2TVHskjlnso9/2SBmYbYtqfNO24hefl9u9fRn7Ov7KnhH9nzTvN05TqviK&#10;4Tbc61dxYlf/AGUX/lmv+yKd+138KtZ+MnwQ1bw74f8AKfV2lguoIppNiSmN92zdS9pH4Ym9LLai&#10;pyxOK96qeG+Lv+ClPgbwnZ2Nh4I8MXesW8SrF5cqiwtoo/7q8Nz/AMBr6i+D/wAV9F+NngTTvFWg&#10;SE29yNslvIfntpV+/E3+0P8A4lq/JDxx+zP8Ufhxavda94K1K3tV5a4tlW6iUf7TRbttfY3/AAS9&#10;8WW8/gvxf4YEM0d5ZaiuoPK6fKyyoibf9791/wCPU6lOPLzRMcuzDGTxPssRE+6aKKK4z7IKKKKA&#10;Cj+Cij+CgD8KviV/yVfxb/2HL3/0oeij4lf8lX8W/wDYcvf/AEoeivfp/CfiGI/iyM3wz4S1vxrr&#10;kGkeH9LudX1Gb/V2trFuavovS/8AgnN8YtV05bmePQdOlZf+Pa71FvO/8hI6/wDj9fb37N3wK0H9&#10;mb4XmS/ktYdbNt9q1zV5WwFKjey7z/yyT/Fv4q888S/8FLvhnpOryWdhp2u6zaq2xr21gSNG/wB3&#10;eysfyrhlXnP4T7KnlODw1KMsZP3j4H+Kv7Pnj/4LOreKfD81pZM+yPUIH820b/gS/wDs9edP0GOl&#10;ftN8O/ij4B/ae8CXy6c8WtaXMv2e/wBLvY/3ke4fclT/ANmr8r/2nfgwfgP8XtV8NQs76VKi3unS&#10;v99rdvu/98Orp/wCrp1uf3ZHm5jlccPCNfDz5oHk44rR8P6FeeK/EOmaLp6773UbmK1gT++7vtWs&#10;4c1NFNPZTxTwSyw3ETb0mhba6NXUfOx5eb3j91/BHhOy8CeDdE0DT022Wl2kVpEP9lECis/4seP7&#10;T4X/AA88QeKrzHlaXZvcbP77/wACf8Cbav41+T/gP9sn4v8Aw+MSWfi241a1T/l11lPtSt/wNvn/&#10;APH66r43ftu+JPjn8Kz4Q1PQ7XSpprmKe6vdPnbZOifweU33fn2t9/8Agrzvq8uY/Qln2G9jyx92&#10;R87axrF54k1nUNX1CX7TqF/O91PN/flZ9z1RpSMUg616J+eylz+8FFFFamYUUUUAFFFFADiNp4Oa&#10;Fw0m1hhmrZ8LeDtb8aa3FpOg6Zc6pqMv3be2Xf8A8C/2Vr71+C/7HvhX4d2On614oiXWPEtrtu2m&#10;llZLe1dfn+RP4tn956+VzjiDB5ND978X8p9JleSYrNZ/uvh/mMK2/bs034K/BDwX4R0DS21nxfYa&#10;TBb3YvVeK2sJVT7j/wATv/sr/wB9V88z6t8YP2yvG0do0l3rs6fOtvGPs+n2C/3v7q/7zfPX1f4J&#10;/Yc0H4pePtf+Ivi3U01HQNX1GW90zTNNnyk8LP8AK8sv+1/dT/vqvsbwz4Y0fwdpEenaHp1rpOnw&#10;LtS3tIljRfwFdlDEwnSjV5fekfSPLsTipcmIn+6ifLfwA/4J9eGPh4E1Xxyln4z17crxxNE32K29&#10;grH97/vOP+A16H+1t8TPGHwR+Ei+IPA2n6bMlpcxxXa3kDOltbt8iuqI6/x7P++q99zz7Vj+KPDO&#10;n+LvDupaJq1st3pl/C9vPC3R0bhqftOaXPI9uOCp0aEqVD3T8+PhT/wU212zv0t/iDoltqVhJIf9&#10;P0ZfJlhX3jZtsn4bK++/A3jXRviT4U07xHoN4l/pV/F5sEqen/xS1+SHxz/ZS8cfBvxTd2aaLfa3&#10;4feX/QdWsoGlWVW+6j7futX6E/sL+BPEfw6+BFvo3inTX0nUBqFxLFaStlkjbBH/ALNW1WMeXmie&#10;JlOJxft5UMQfRlVrawt7MP5EEcJdvm8pNu6rNFcZ9aFFFFABRRRQAUfwUUfwUAfhV8Sv+Sr+Lf8A&#10;sOXv/pQ9FHxK/wCSr+Lf+w5e/wDpQ9Fe/T+E/EMR/FkfqV+3LovirxL8BL/RPCOmX2q399d28U1v&#10;YRs7mDduc/7vyrX5s/8ADMXxZ/6J14hz/wBeLV+lq/t4/A0f8zzGP+4be/8Axml/4bx+B3bxxH/4&#10;LL3/AOM15tOVWl9g/QsbhsDjqntZ1z5o/YJ+FHxK+GXxomudb8K6nomhahpkkE8t3HsTcuxk/wCB&#10;VD/wVJhiTx54El2KJW064Vm/7ar/APFNX05/w3h8Df8AoeYz/wBw29/+M18W/t8fGvwb8avFHhK7&#10;8G6yNXt7CzuIrlvs0sWxmZNn+tRaqnzTq80jkxUcNh8vlQpVeY+VaKKK9Q+CHnZ2puR6VZ07Tp9a&#10;v7ex061kvbu4fbFb267ndq9z0z9iP4p3zfvNN0/TR5W/dc36/wDfPybq8rE5lg8D/vFWMT0sPl+J&#10;xf8AApSkeB5HpThs+le4N+xf8WjK6/8ACP2yKq/f/tGDY3/j9eV+KPA/iDwNqU1jr+iXelXEDfMl&#10;zH8n/fX3WqKGaYPFy5aVWMv+3y62W4zDR5qtKUTAooor2DygooooAeWMZIBrU8NeF9T8ZeIbHQ9G&#10;tpLzUb2Xyook/wDQv92r/wAOvh/rXxU8W2nh/QYPOu52+Z2/1UC/xO3+zX6EfCH4M+Fv2ZfBmr6v&#10;f6jHc3aRfaNR1mWLZsRf4E/2f/Qq+Nz3P6WUx9lD3qsvhifV5LklTM5e1n7tKPxSLnw4+HvhP9lv&#10;4XzXep3NtbyxRebq2suvzyy/3E/i2/3Ur5N/aM/ayvvi5bDQfD0Vzo3hhW/f7pf3t5/v/wCz/sVg&#10;/tG/tH3vxz1WK1htW03wzYSu1rbbvnl/6ay/7X/oNeLgbTk142RcN+9/aWZe/Vn/AOSnq5xn3ufU&#10;MB7tKP8A5MftJ+yj/wAm4fDv/sCWv/oAr1odK8k/ZR/5Nw+Hf/YEtf8A0AV62OlfVy+I+rw38GIU&#10;UUVB1BsooooAKKKKACiiigAooooAKP4KKP4KAPwq+JX/ACVfxb/2HL3/ANKHoo+JX/JV/Fv/AGHL&#10;3/0oeivfp/CfiGI/iyOUzmlwaFbHavafhR+yB8Ufi75M+n6DJo+lS/N/aesfuItv+yv32/4CtKU4&#10;wNKVCpiJctKJ4sQoNJX6a/Cn/gm54I8K+Vd+Mr268YX6rk2w3W1kp/3FO5vxbH+zXzL+338FrL4U&#10;fFu0v9E0+HTvD2u2aSQQW8WyKOWL5ZVVP+/T/wDA6xjWjOXKerXyivh6H1iqfMuCxzXafCX4c3nx&#10;W8daVoUC3KWM86peXdtA0v2eL+//ALNcXnC/Wv1U/Z5+H0Hw2+Efh/TFgWG9ltUur59vzvcN8z7/&#10;APc+5/wCvleJs7/sbDe58cvgPQ4cyf8AtXE+/wDBE6TwZ8PNA+H2gabpGjafHDb2EXlRSui+a399&#10;3b+89V/iR8StE+FXh5Na8QyXMOn+atv5tvbPLtZv722vnW8/bpk8K/FLW/D2v6DA+iWGoy2X26yd&#10;/NRVl2b2T+Kvp61udD+IHhndE1lr2hX8X+zLDKtfhGNwGMwlWGIzKHPGZ+04TG4bEU54fAT96J5J&#10;oP7Z/wAMPEOuJpiarc2fmuiRXd7atFbu3+//AAf8Cr226t4Lu3eO4jiuLdl+ZJk3o9fIvxc/YMtt&#10;SvNV1jwVqS2Dvuli0S4i/c7/AO4j/wANfOmi/Gf4qfCLU20dNf1TTJbP902mainmpF/sbJfu19TT&#10;4ewObR9rkuI977cZHzNTPMZls+TNqXu/zRPq34n/ALDHhXxLatP4QuG8N6s0u5kmZ5bRl/3f4a+Z&#10;PiR+yn8Qvhlp13qt/p0GpaPat813p0vm7V/vun3lWu/0H/goB42sLXy9S0LR9Vl2/LMiNbv/AMC+&#10;evevhZ+2L4F+IWl+V4gvbbwpqyLtltNRk/0eX/dl+7/31Xt0q/E2SR/ew9rSPHqUeHM4l+6n7KZ+&#10;csaxucF69G+CXwJ8QfG7xBJZ6Z/oemW//H9qkq70g/4B/E3+zX2Z4t/ZD+FvxRsE1Pw4y6O9xL5v&#10;9oaJP5tvL/wH51/74216R8PPhz4V/Z/8BXFrYy/ZtPt1a7vtRvm+eVtv33auvH8cUp4blwUZ+3/v&#10;nLguD6kMRzYqX7oqeAfh74T/AGdvh5KkTQW1vZwPcajq9wuyWf8A23/+Jr4j/aG/am1j4yl9I06J&#10;tH8KJLuS3/5a3X9x5f8A4msn9oD9obVvjZ4jdI5J9N8MwfJa6YkvyNt/5at/tf8AoNeQY2nkV6WQ&#10;cOSpS+v5l71WX/kp5+dZ9GrD6hgPdpR/8mEooor9LPz8/aX9lH/k3D4d/wDYEtf/AEAV62OleSfs&#10;o/8AJuHw7/7Alr/6AK9bHSvn5fEfteG/gxCiiioOoKKKKACiiigAooooAKKKKACj+Cij+CgD8Kvi&#10;V/yVfxb/ANhy9/8ASh6KPiV/yVfxb/2HL3/0oeivfp/CfiGI/iyP1q+Fn7Jfwy+DvlXOj+HYr3VY&#10;uf7U1U/aLjd/eXd8qf8AAAtc18U/28Phb8NHuLS21U+KNVi+U2mifvlVv9qX7lY/wo/4KE/DX4hC&#10;Kz16WfwXqr/Js1H57Z2/2J1/9n216P4+/Z7+Fnx1sVvtU0PTtTadd8er6a3lzMPaWP71eN9r96fq&#10;sZRnS/4T5RNr46+LNR8F/Bbxf4h0Wb7NqljpU13bSsisFdUJX5Wr8cfHvxR8XfFC8W88V+Ir/WpY&#10;3zGl1L+6i/3U+6v/AAGv2Y+M3gq6+Ifwk8U+F9NlghvtT06azt2uSfLV2TC7ttfkD8YPgH40+BV9&#10;a2vi3TYrSK8dvs13bzrLFPs+9t/77T79dGG5TwuIY1/d5fgOG0p401SyaVd8SzpuRv8Afr9kx1Nf&#10;jEg+Yf7wr9k9Hd30myd12P5Cbtjf7FflniHH3sPP/F/7Ye7wLL/eP+3T8nvjK0Z+Lfjc27b4TrF1&#10;tf8A7avUXw3+KPib4Ua1/anhzUGs5WXZLE67opV/20/ipnxTsJ9N+J3jG1nVkmi1a63b/wDrq9cr&#10;z5ftX6hhqFLEYGFKrDmjyn55Wr1aGMnVp+7LmP0I+A37X2h+M/DfleONV03QfEcU/lJvbykul/hb&#10;/Zruvjv+zzofxy0i3W4l/snW7V90GpxQb32/3H/vLX5fBQh+cV9Ffs4ftaaz4B1nTdA8T6hJqXhF&#10;2+z+bcfPLYf3GR/7v+xX5xmnCtXA1fr+UT5ZQ+yfeZdxLTxtL6nmseaP8xjfEr9j/wCIHw8tL2/i&#10;gg17RrWJpZbuxk+dV/24m+f/AL43V4tZabcatfW1lY20t5fXEnlRW0Kbnlb+4q1+w1le2eu6et1a&#10;XEF/p90vySwt5qSq1eL+Ef2S/CPgr4vp410eWS3gt4n8jRtu+KKVvk3ozf7P8NceX8cShSqxx8Pe&#10;h8J043g2M6kJYGXu/aNb9lj4UXnwl+FVnp+ptImq38raheW7t8lu77Pk/wC+VT/gVem+JPD1j4s0&#10;LUdG1OD7Tp1/A1vPF/eVq+ff2w/2gdW+FWlWOg+Ht9nrOrxeb/aabf3ESvsfZ/tV4J+zJ+0xffDP&#10;Xn0zxXe3N/4Z1Fndnf8Aevb3DN/rf723+9XzEcizDNaE85j8fxH0TznL8trRymXT3TzH43fCHUfg&#10;349u9Fulkm09283Tr50/18H/AMV/erz/AG/Niv1c+MXwg0H4y+DZNK1OBXu1VpdOvk+/BLt+/wD7&#10;v+zX5Z67oOo+F9ZvdI1W2ls9QspXinhlX7rLX6vwvn8c2oeyq/xY/EfmfEeSyy2vz0v4UvhM6iii&#10;vuz4w/aX9lH/AJNw+Hf/AGBLX/0AV62OleSfso/8m4fDv/sCWv8A6AK9bHSvn5fEfteG/gxCiiio&#10;OoKKKKACiiigAooooAYzYIHajHBAr4f/AG1f2u/Ffwd+J2haB4Mu7RGgs/tWpw3MCypJ5j/ukb+J&#10;PlR/++qwfAn/AAVIH7uDxn4O2f3rrRJ+B/2yl/8Ai639jLl5jxJZthYVZUpyP0AOKX+CuL+FPxN0&#10;b4weCNP8U6B9o/sq+3+UbqHyn+R2Rvl/3lauxH3KwPYjKM480T8LfiX/AMlY8W/9hy9/9KHoo+Jf&#10;/JWPFv8A2HL3/wBKHor34fCfiGI/iM5UV23w2+NXjf4SXnneFPEl7pib97Witvt5f96J/lriKM5p&#10;chdKrKjLngff/wAJv+CnKMIrH4i+H2iP3W1XRfmXP+1A3/srH/drwT9tb46WXxy+LMM+h3Zu/Dek&#10;2awWMwV1Ert80r7W/wBr5P8AtlXz6z7utNBxWMaMYS5j1K+aYnEUPq9UXGR9K/VH9nn4l6R8S/hf&#10;o91p0++7sraKyv7d2+e3lVNn/j2z71flejbTX0V+xN8UI/BHxPm0C+lih0zxCiW/nStt8q4Xf5X/&#10;AH19z/gSV8Rxjlf9oZf7WHx0vfPd4VzH6ljfZS+GZ137fPw9j0rxFonjKwg2f2jE1rfbF/jT7j/9&#10;8f8AoNfJC5jIav2VvLSDUbWW2uYIrm3lXZLFMu5GWvzL/aY+BV58GvGsskEH/FL6pO8umTI33f78&#10;T/7lePwZn8cRShluI+KPwns8WZHOjVlj6Xwy+I8booor9aPy89G+FHx58YfBq6lfw9fK9jL88un3&#10;a+bbs/8Af2fwN/u198/s+/tFaR8cdDfCx6b4jtV/0zS9/wD5FT+8v/oNfmDy54q9omu6h4Z1W31L&#10;Sb2ew1C3bfFcW8ux0r4fPeGcHm1LnhDkq/zH2OT8Q4nLJckveh/KfpD+0l+zbB8dLC0vLXUf7N8Q&#10;6bE62ry/Nbyr/df/AOLr8+fiN8NvEXwy8RNoviSy+x3yruidG3JKv99G/ir7l/ZQ/aR/4Wlof9he&#10;KNTtv+EwglZYkdfKe8i2bt/93dXd/HX9n7RfjvpVjBqN5NpuoWDM1rfW67nXd99G/vLX57led4zh&#10;zFf2bmX8KB9xmOU4biCh9fwH8U4D9jn4+H4keGv+EU1h8eINDgTy5Xb/AI+rf7u7/eX5K8//AG/v&#10;hrfTXWk+ObO2ifT4oPsF9Mi/vUbf8jt/s/w14foXh/U/2fP2g9CtvE08+lRWGoxPLfW/3JbXf99P&#10;7yutfpfq+k6b4t0W503UIItS0y/i2SQv8ySo1RmMqXD2cUsywXv0qo8BGpnWW1cBiv4tI/HbrSV3&#10;Hxi+H0vwt+Jmu+HGWRLe1n3WbzN8727fNE3/AHzXEKMsBX7jQrxxFKFWHwSPyCvSnh6sqUvsn7Sf&#10;so/8m4fDv/sCWv8A6AK9bHSvJP2Uf+TcPh3/ANgS1/8AQBXrY6V5cviP2DDfwYhRRRUHUFFFFABR&#10;RRQAmOlZusazaeHtGvtU1CdLaxs4HuJ5n+6iKpZmrTNfEf8AwUd+Oi+HPCVv8OdKuR/aesBZ9QKt&#10;zFa7vlT/AIG//jqNVwjzy5TjxeIjhKEqsj4M+LfxDufit8S/EXiu73btTu2liR/+WUX3Yk/4Cm2u&#10;X03TrnV9VtNPsYmmvbqdLeCJf4nd9qJVf7pr6p/4J5fB5vH/AMYv+EnvIN2keGE+0b/4Xum/1S/8&#10;B+Z/+ApXrylyRPyehTljsTyfzH6S/CjwLb/DX4deHPC1sU26XYRW7Mn8b7fnf/gT7mrsB9yg4pf4&#10;K8U/YYxjCPLE/Cr4l/8AJWPFv/Ycvf8A0oeij4l/8lY8W/8AYcvf/Sh6K9+Hwn4hiP4jPs39tr9m&#10;P4b/AAe+DUWveFPD40rVW1OC3E32ueX5GV9y7Xc/3asfsn/se/DX4vfAzQfFXiPTLy51i8kullki&#10;v5YlOy4dF+VT/dQV9dfGX4NaD8dPCC+G/ET3aaWtyl0PsUvlvvXd32/7VW/hP8LtI+DXgSw8KaE9&#10;w2k2bStG13L5kvzuzt83+81eT7X3T9P/ALMp/W/ackeTlPzB/ZX+Evhn4iftL33hDxDpjaloESX+&#10;y3ed0/1T7E+dGV66H9vX4KeD/gl4o8JWng/Rxo9vf2dxLOgnll3Mrp/fZq+4fhj+yD4H+FXxEm8a&#10;aJNqz6xL5+5bq5Vof3v3/l218t/8FTDjxx4D/wCwfdf+jUraNTnqnj4jAfVMul7SPvHw1RvZH3K2&#10;xl+6y0UV6B8Kfef7KH7U178Qb2DwT4q3Ta35TtZ6n/z9Kqfcf/a2/wAVfQnxA+Hmg/FHwtcaD4is&#10;/tdlK29dj7Xif++jfwtX5J6bqd5pGoW99ZXUlne28vmwXFu2x4m/vLX118A/23JIGfSfiXcyTw/8&#10;u2swwfOv+xKi/wDodfjHEPClfD1/r+Vf+An67kfEdKtS+p5j/wCBHK/HT9i7Uvhxoza54XvLvxJp&#10;kTfv7R4P9LiT+/8AL95a+ZiAelfsvHMlzFFLC6vFKu5WT+Ja+Tv2o/2SY9cW98ZeCbTZrO5ri+0x&#10;Pu3X994l/v8A+z/FV8PcYynL6rmX/gRGfcJxhH6zgP8AwE+GSetN70fxbW++v3qK/Y4SPybl5SeC&#10;eaznWWCVoZY23K8TbXSv0B/Yy+Oc/wAQvDl34e8Rau1/4msG86J7hvnntfk/762NX58quct6Ve0X&#10;XNS0DV7TU9Ku57DUbVt8Fxbvsda+az3J6WcYb2X2vszPoskzWrlWJ9rH4ftH6f8Ax6+Cuj/GrwZc&#10;2V1Aset2kTS6ZfJ9+KX+5/utVD9lpPGln8KLHTPG2mS6bqGnSva232hv3ssC/c3/APoP/Aayv2Wf&#10;j3B8YvCSWOqXK/8ACXaYv+noy7fPT+G4WvdCfmAr+esbUxOCpTyjFQ+CR+64SlhsbVjmVD7UT87P&#10;27hAfjqjRT75f7Mg81P7rfPXzo33jX1//wAFCfCMVtq3hbxRBbbHuopbK6uE/i2fNFu/8fr5A6mv&#10;3/hetGrk9KcP5D8P4kpypZpV5j9pP2Uf+TcPh3/2BLX/ANAFetjpXkv7KP8Aybh8O/8AsCWv/oAr&#10;1odK9CXxH6Hhv4MQoooqDqCiiigApBijHFc94x8Y6T4D8N3+u67exadpdjF5s9xM3CL/APFUESlG&#10;EeaRz/xp+LujfBHwBqPijWZMw267ILdW+e5nb7kSe5r8ZPH/AI71f4meMNU8T69P9o1LUZ/NkYfc&#10;T+4if7KL8tei/tO/tGar+0T42+1t5lj4asHddM09/wCFf+er/wDTRq8ZUbmAr1KFPkifmecZj9bq&#10;8kPhiWNPsrrVL210+zglub27lW3ghiX5pXb7i1+y/wCzB8F7f4GfCHSfDwCPqb/6XqUyf8tblvvf&#10;98/Kv/Aa+TP+Cd/7NLXd4vxT8R2n7iLcmh28ifeb+O4/9lT/AIH/ALNfohj5cCufEVOf3T6DIcB7&#10;KH1if2h1H8FFH8FcZ9efhV8Sv+Sr+Lf+w5e/+lD0UfEr/kq/i3/sOXv/AKUPRXv0/hPxDEfxZHrH&#10;/DeHxs/6HBP/AAWwf/EUf8N4fGz/AKHBP/BbB/8AEV8/YX1owvrWXsoHX/aGK/5+yPoAft4/Gwf8&#10;zcg/7h1v/wDEV5z8VPjT4t+NN9p934x1VNUuLCN4oHFskW1X/wBxa5fQPDereLdSTT9D0q71nUGX&#10;ctvYwPLLt/3Vqx4n8E+IvBNxbweIdD1DQ5Z13xJqNs8Dt/u7qOWEJBKviqsffnLlMOiiiuk84KKK&#10;KAPoP4F/tfa58ItI/sPVrFvEuiL/AKhHn2S2v+yjf3f9ivtH4SfH/wAIfGS0xoV60Gpom6XS7tdl&#10;wv8A8Wv+7X5W8xtWn4b8S3/hHxDp+t6TO1rqFhOtxBKn97/4mvz7OeEMHmHPVpe7VPusp4pxeB5a&#10;Vb3qZ+knxl/Zd8H/ABjlhvrjzdD1iJdn27T0X96v+2v8VfOPjv8AYF8TaOqT+FNatvEKfxW92n2W&#10;ZP8Ax51b/wAdr0r4aft5+G9cT7L4106Xw9d/w3dur3Fu/wD7Mv8A49Xv/gv4peD/AIgpK3hnxBp+&#10;qvF9+KGX51/4A3zV+aRxvEfD37qfPyw/7fgfoEsJkWdv2sfikflT4t8D+IPh/qn9n+I9Hu9Hu/4U&#10;uIvv/wC4/wB1v+AVhZBr9iNb8MaR4mt4oNa0qy1aGJt8aX0Cyqrf8Crw/wAYfsPfDXxPey3dmupe&#10;HpnbcyaXOvlf98yo+z/gFfYYHj/DT9zG0uU+Vx3BFeHvYWfMfEnwT8fv8LvidoPiMFjaQT+VdIn8&#10;UDfK/wDn/Zr9WkkSVFKtvRl3K1fKMX/BPnQLbVLK5g8VXz2kU6Sz21xaq/mru+5u/wDZq+svLSMH&#10;b9w18ZxfmmXZtVpVcF8f2j63hbLsdltOrSxP/bp8d/txfGTwzqvhpPA+nXMepa3BqKzXiInyWezf&#10;8m7+981fFLH58165+1V4Xi8KfHvxbFA8rxXM6X4eVv8Anqiyv/4+715EBnJr9i4bwlLBZZShS+17&#10;x+U5/i6uKzCrKr9n3T9pP2Uf+TcPh3/2BLX/ANAFetjpXkn7KP8Aybh8O/8AsCWv/oAr1sdK7ZfE&#10;fomG/gxCiiioOoYoHYU+oJpUhRpJGVEX7zNXyr8fP2/fB3wyjuNL8KvD4u8SL8uLeX/QoG/25f4v&#10;91P++lq4xlM5q+JpYePPVke+fE/4reGvg/4WuNd8T6hHptlHkKpOZZm/uRr/ABNX5SftLftR+IP2&#10;idfKyeZpXhWzl3WOlK//AJFl/vSf+g1598Tviz4o+MfiRta8V6pJqNz/AMsofuQwL/diX+Fa5HGa&#10;9KnQ5PjPzvMc5li/3VL3YiqO5r6D/ZF/Zcvfj/4tTUNTiltvBWmS/wCnXA+X7U//AD7p/wCzf3ar&#10;fsufsn69+0DrSXtys2leC7WXbd6kV+e4/vxQf7X+3/DX6v8AgrwZo3gHwzY6DoNhHp2lWMQjht4V&#10;wF4H/fTf7VRWrcnuxNsnymWIl7er8JraVpdnoenW9hY20dpZW0axQW8K7UjRfuqoq/RRXmn6Ogo/&#10;goo/goA/Cr4lf8lX8W/9hy9/9KHoo+JX/JV/Fv8A2HL3/wBKHor36fwn4hiP4sjk96f3qN8f95a/&#10;cT/hcvwz/wCh38L/APg2t/8A4uj/AIXL8M/+h38L/wDg2t//AIuuL6zL+U+x/sCl/wA/z82f+Cdb&#10;q37TFht/6Bl5/wCgpXo//BUw48beAz/1D7r/ANGJX29F8Z/htG25fHHhhW9V1W3/APi6+B/+Cknj&#10;HQvGHjDwVLoWt6drUUFjcLK2n3ST7fnT72w1nGUp1OY3xeGp4LLZUoz5j41ooor1T4EKKKKACiii&#10;gBWp0M0kMqSxO0Mq/ddGpnWlAzWUo8/xjjLlPbvhJ+1l4z+Eeiy6PGttr2m7t0EWp72e3/3XX+H/&#10;AGK7y0/4KE+L1k3XvhfRJ4f7lu88Tf8Aob18qhCRkUZPSvmq/DeVYirOrVw/vyPoqOf5hh4wjSq/&#10;Cfaaf8FEbIWHzeBp/t393+0V8r/0GvPPH37cvjnxdYy2Gj2tp4Vt5V2NNabpbj/vt/u/8AWvm/JN&#10;AJFZUeFcnw8ueFI3rcTZpXjyyqli+1K81W9lvL68nvLuV98txcS+a7/7zVXJzSUoGa+qjHk92B8z&#10;KfPLmkftJ+ypj/hnP4eev9i2v/oAr1N50Rcs6oq/eavw/wBO+N3xD0XS4NK07xz4hstNtovKgtbb&#10;U5UiiVf4VVW+7XO6z4t17xA2/Vda1LUv+vu6aX/0KvP+rc8j7mnxDClThCMD9m/GP7Svwy8BJIdb&#10;8b6NbTRj57aK6We4H/bKPc/6V83fEn/gpv4Z0tZbbwX4fvdeuMfLd3/+i2+f9377f+O1+cB2dqSt&#10;4YaP2jzK/EOJq/wvdPXvi/8AtTfEf40mSDXtda20dm/5BOnfuLfHo/8Az1/4HuryHrRnNe9fBr9i&#10;74lfGCWC5i0tvDegt97U9ZVot6/7EX32/wDQf9utvdonixjicdV/mkeERq8sqRRKzyu21URfnavt&#10;H9mb/gn1q3i6W18R/EqCbR9G/wBbFof3Lu5/67f88k/2fv8A+7X1T8CP2NfAvwM8jUILc674lQf8&#10;hjUV3On/AFyT7sX/AKF/tV7+cFfauOpief4T7LAZDGH7zFGfomiaf4b0i003S7OGw0+1j8qC3t49&#10;iRp/dVa0yMilzmiuA+yjHlCiiigYUfwUUfwUAfhV8Sv+Sr+Lf+w5e/8ApQ9FHxK/5Kv4t/7Dl7/6&#10;UPRXv0/hPxDEfxZHKUUUVV0Y8wUUUVQBRRRQAUUUUAFFFFABRRRQAUUUUAFFFFABRRRQBfg0jUL1&#10;V8ixuZkf7vlQM9dHpPwf8e+IpETTfBPiC83fdeLTJ9n/AH1sr9cf2Uo0/wCGcfh24Xrotv8A+gV6&#10;wIgvTrXlSxJ91R4cjKMZSmfkB4W/YX+M/iuZR/wi66JA3W41a7iiX/vhd7/+O1734B/4JcXLtFce&#10;NfGaov8Ay0stEg3f+RZf/iK/QYE+ufwp+KzliJTPXoZBg6Xx+8eMfDD9kz4ZfCMxT6L4ct7jU4xx&#10;qepD7Vc/99v9z/gO2vZFwe1Ox7Uje5rDmb3Pdp0qdGPLSiOoooqDcKKKKACiiigAo/goo/goA/Cr&#10;4lf8lX8W/wDYcvf/AEoeij4lf8lX8W/9hy9/9KHor36fwn4hiP4sjlKKKK0MQooooAKKKKACiiig&#10;AooooAKKKKACiiigAooooAKKKKAP2l/ZR/5Nw+Hf/YEtf/QBXrY6V5J+yj/ybh8O/wDsCWv/AKAK&#10;9a3V8/L4j9rw38GItFFFQdQUUUUAFFFFABRRRQAUUUUAFJ/DS0n8NBB+FfxK/wCSr+Lf+w5e/wDp&#10;Q9FHxK/5Kv4r/wCw5e/+lD0V79P4T8TxH8WRgf2NqP8A0Drn/v01H9jaj/0Drn/v01FFRcrkQf2N&#10;qP8A0Drn/v01H9jaj/0Drn/v01FFFw5EH9jaj/0Drn/v01H9jaj/ANA65/79NRRRcORB/Y2o/wDQ&#10;Ouf+/TUf2NqP/QOuf+/TUUUXDkQf2NqP/QOuf+/TUf2NqP8A0Drn/v01FFFw5EH9jaj/ANA65/79&#10;NR/Y2o/9A65/79NRRRcORB/Y2o/9A65/79NR/Y2o/wDQOuf+/TUUUXDkQf2NqP8A0Drn/v01H9ja&#10;j/0Drn/v01FFFw5EH9jaj/0Drn/v01H9jaj/ANA65/79NRRRcORG5Z6942sLWK2ttV1+2t4l2RRQ&#10;zzoiVN/wlXj3/oOeJP8AwMuKKKdivaz7h/wlXj3/AKDniT/wMuKP+Eq8e/8AQc8Sf+BlxRRS5Ih7&#10;WfcP+Eq8e/8AQc8Sf+BlxR/wlXj3/oOeJP8AwMuKKKOSIe1n3D/hKvHv/Qc8Sf8AgZcUf8JV49/6&#10;DniT/wADLiiijkiHtZ9w/wCEq8e/9BzxJ/4GXFH/AAlXj3/oOeJP/Ay4ooo5Ih7WfcP+Eq8e/wDQ&#10;c8Sf+BlxR/wlXj3/AKDniT/wMuKKKOSIe1n3D/hKvHv/AEHPEn/gZcUf8JV49/6DniT/AMDLiiij&#10;kiHtZ9zETStVmvFlks7uaVpd7O8T72ooopCSP//ZUEsDBAoAAAAAAAAAIQDoMmjnzSYAAM0mAAAU&#10;AAAAZHJzL21lZGlhL2ltYWdlNS5naWZHSUY4OWGqAIIA5wAAGgttFSRtKBNsKCN5FXY8LFM8MHE5&#10;B013C3ZGN0dhMG5ReT4qQh9tSydybjR1Tlk0U28vbU4ubnIyWFZmTHxSR2tlck5vcHF2HTeMIy2C&#10;GUaZElanAXyLD2u4OEKTN2y5DXnIJHfFUzuFYD2FWEmKS1+vUHKwcFGMenCfAJI+MJA1M6QxB5hE&#10;ApFvFaJOJppTM5lmJ6RYN6lkT5MvUKwtd5kbZZYqfaUdcrIkTZVRUppnUaVUQ6xrSqtxRrFuS7Fy&#10;V6VqVKh2VbR4cI9ebLJWaLR5fcEhdcBiBZORAZGyK5+BLpiyO6GqBI/SAZXkC6HuL4jIM6XWK6Tm&#10;SpubQKSPRqScSrCDWquIUqOUXbiCQqKmf5OjZauIZ7uFbLaTca+Rcr2LdbiTcLauUa3NXrzhbLnK&#10;Yr3xd8OReMegcMrzkzgnrTMjkTt2oTt0i0gqh2Q7u1AfulU9pnofmUV6jnFJiHJ1okt1sHFW2xoR&#10;2yUa2jMq4xwU4iMa5DEo3UoZ2kM60nUY32k94FgY40Q75XQW4nIr21NL22NY3HFq5VJJ42RZ43Nr&#10;jj+AkU6EjWqUolGErW+UsHSkwnyahJ4bkasbj6wpsLETrrYum4h7j7FWj7Rju4RMtJVxrLZJoLpp&#10;mckZisYotNYUqsssjsVHjsVvrMRAsMttuONty586z7oMzLkt6Y4R5Igw7rAL7bI3xJJC3Yh70rtO&#10;0bN54otN4oV76K5R5a5vy9ITz8Yo1OUN+M4G9dgv+/QE+uku09JczNJs8dZO7NRv+e1Q8udui4aL&#10;ibGRjr2mt4qSvIynt6yEta+rrbDBhsmbjMyih8eyks2kl8q6mdGrndSyqti3teG9lcXGjM7ttdzE&#10;stfuu+HFv+P63I+JxZix16eZ27Gu4pWO46aa5LKt0bbH0ceV1M+5wOSu586L5cS78uaO8Oiv1cnX&#10;z9rlxeTKyufTyvDd0unO1uvZ3fDd2e3j6dPO59zl7+vU7u3q5+rx6PPp7fbx8ujm+Ovz9PTr/v7+&#10;AAAAAAAAIfkEAAAA/wAsAAAAAKoAggAACP4A7fUbSLCgwYMIEypcyLChw4cQI0qMKHCixYsYM2rc&#10;iLEix48gQ4ocOdAjyZMoU6rsZ3Kly5cwIbaMSbMmzZk2c+okiXOnz58dgQodarEn0aNIS+bMF4+d&#10;NGZnokqdSrWq1atRmTFr9kyatGnTsrFrBy8ePnz58vVTmxShUYxM5aFluxZfu2nMsviI4YKF37+A&#10;AwseTHiwCxcxEseQIYOHDyFCsnTJ2iza12vZ2rVjxy5btmtgpUV71qyZVtNcL7eTR/fj24n4roGR&#10;EeMxGGbSnnXhwRdwit/AgwsfTry4cRYpkCtfDrjv4cMvFL9wMf25cxZ9sWN//kJGF2qtNf6+hgjv&#10;2Y/syQkbX8++vfv3v5Unjw8/PXZm4YNuZOfDb/3/AAYoYH3bKefCNK5thI8QyMXX4HzHPeiehBAW&#10;55+DFK53oYUSZjjcC2c8w4NyQuDD0XgM5XPGgy7I4MJviPWVnn0s9PaXfS8Ghx1f8SUmY3KHxYeY&#10;XzEe5ttfMmYXY4M3JrdYjjEKaSBwLnTBjAxUSnOiRtLkyIIMz2QjDW3NgAaGC0Kc4UIPZ8hwhpkx&#10;nCFElULw0GZwPEgjJg8ugDGNbFAy80wMLOSZDRg+MEMNXpPxkEUWaHaRqBBx/iCENNc0QygLkr3I&#10;ghDUsKPmC2hkE40MhUrTxZd3JtdFNP48APepieJlxA6q8TXTjq7M/MAOWO0Iwcw1cWaTBTWgZXMG&#10;NWe8ME0zXWQjhKxdyDONUz2EesYPyvEAz4IuRAMaO2CAAQ88k13TxTPRxICbudMcewYz7TyTxQvY&#10;PTMNoTFMQ4007DyazbXMsMAMP9S4kAU7P/wWQzb8rAhcDNdshGJC+axKJTXRuOCDpdRkIYSxzEzz&#10;AhjXZDFNF0Kwoy8YL0TDTBfXNBwfGNl4d+g0g+aYQhbtvJOFDNSAEUMWMcTcjAs/UNMFV+5Gs/A7&#10;Jc87jQ9QNiMNoTKk3G9pW//wwwvNwEONDD/UnBzR8TzjMwtn5CfRxQhlQ+jGIlLaA/5nv7ppsp9C&#10;hHWN09PALPN3NruasxCySQPPNAwmV/I02zI7X7jNsPDDyqWBKDU1dzl9BjyHvugCboT6QA2luXW1&#10;qQyWQc54w5xO4xWW8ckAT60XSdwjzy0384Nnnvld5TWB17sX5eHOfE1/wIFxdtNgYNomci5Io5k0&#10;x4KxHeZrcs6M512AJdZk2TAzZwqnd8yC6kI4mxq+CnPWDstX+0UvZyNSGQ3vE4EH9Kh0jWg4Sxqg&#10;EkLasqCok4WMeTW6xhliIA1oIc8/LMAZD8pXPjU1SAaZaYeyigamsY0mfE8b1BlUhZdpxOM27WqQ&#10;C7RGKB447WtdkcFtmAEPdsCjGf7S41b24kGWLDyIU7S6CN0M0iXhGAwe0XhHNBhHKXV1oR0Ak0YP&#10;Coe9aPzqHWAQQjuucSXkdCEeoWoGD6axKwZxqh1FGNkZouEZdvDphEFYHRjuwg71iS4eUcFiF17A&#10;vrJJbY3soIa0FiaWaERjGjJQFL2Ktixm+IBnG6JYRpZIEHwYcTgxiAY1hOcdF+0GRAPj024+SMdm&#10;RAc3z+jBb2TQjGeh6lWqehEPzsSC3fBAXKtyQVRq1IWkNcNUMnhBF2hzBh7woCvMiEFyfmCZCW7u&#10;UNg5QzbUqMAvhZEZ0WjGGYzGqU/KCj/6kQg8cDUc7chnRtuhT3CMZKAfEYlJ2v5xkDyDlJw0SZNJ&#10;/MQnkC50T+zZEz34dKdAhdOFJE6EkwNpB67eKU8IJbSiy6HPEecjn45WKKPT7II9Z2RRjcrKohgk&#10;KZP0uVIKaS4e6YyIAK1TJOjEyEc45UtOEaPTnvL0pzsNqk8VoxigDvWoRk2qUJWqU37mrh0xhUg+&#10;ruGVr3xlNM/IKli2ytWuevWrYA2rWL0i1rKa9axeFamsNKlEkOSDH/GIKz/aMhRisUhLbQVJXOHx&#10;DrnR1SYS1VEzouqQfHwLIfEoS1//ChR5JC45YPBrQyDaFIcOhClxjcdcScIPfWxWIfz4bFs8eUQh&#10;yCOvEdkMYt/xDj3BlCTpSP4HQ+qRjnowNmNH5AFUizKRsSCWHbB6xjssy5F6DAMdoeXHTPgxDGDY&#10;9q8qklAM2IFaiPgwH5ZFY/wCR1yNMHcXwDhuOkQ7kHTsYhdz5Uc91gtRleSDGT5LwXSrm6KzDJeI&#10;BsEHNQjlgmeQVyL7IEg+6oEOYOxCF70QBnINso90AIMXuwgGOoZx3Hr89yeZY5Lu6LuQd5QFHvl4&#10;x2sv+w47sk8aF36Iej/rYF7oghfOJQg/0oGOCR/4xQgWxnjb0jFZ/eC0vH2IDxObD3Y4tMjMqhE1&#10;MhJb0aIDx+goyIwfjGNd6GIX6KgHPQJsEHt4lsEGSW8/RDtXtZR5LWNGc/6aCRJgMfejx/HJQncd&#10;QjcR48Ms7AhPH9XYtBQzRL3NzfJcjQsMYexCtgZJhzCs7OJDe2MbiFgEOOgxEH2EgxaIoEU49NGP&#10;eYDjG5seCD0+DY55nOMbpc5HOFBt6m+42tWlPvU3zlHmc3z61aWWBiFvJlmG0M0sd8ZHng0Sj8fw&#10;7BkjhsiUETwM2c5Y0LHtxz70MY9wWBsYCLYyMMBhiDzsgQ+DoIVnvzEIPph7EODIxznKrYh5DOQc&#10;iuCDIbxB7kFsehF9SMSp+2BuPuwhEavuQx9okV5y84Hfe0D3vs7Z64VcjCnYPUs2sluE052hCLub&#10;iHlhjGj1EkQftqaFIv4GoQdFGBgYtahFL4BxCDzkwRB/wMMfwnEOQ+BBD4bQwx4MUe2Y8/zdidj5&#10;qvWQh2/MAxF4MEQ4YJGHmw9iEIsIxzbywAdaCIQf3+jDzf+QCEWEg1iyegZhE3LnfLRD4iDuJF5c&#10;JEx8+Fkhiu7FMLhc6VOPXA/9HoQtUB4InAfDHD73BtOL3o2YI8IbSJ95OGLe7ncbQt7hAIce8LCI&#10;o79c8HnQAy3mMQ96zGMbfcgDLAK8j6znARGcn8c+9uu/sSP2XDjDRzYWO5B4FKEL3osBNZZ49dii&#10;A9Gd/oYi8N7vpmseFn33Qx78AGqfz+MbeRC95PNQeaTrARzeiPkh3P7dj5rL+9STP0Q4kK50pvfh&#10;GzIG/cCvnvWB04Udd2MfgjickBLrmofZgMdnF+QmK7lQIR5WELS1D501EKF1DoswCFRnbtEXfX4Q&#10;CLNgCH7gB4SwCqvgCtvgc+ewDeZGC99AdIhwDtaHfYzHfd6ndJKXdIinguaHfgaofgQnbe0XgxGF&#10;OzUyf0H2ZwMDX0LwSMkGRjvQDEXDDMnWD2bRD+8wDbSiXhOWDhWxDwj4B8XngH4gCFZICFgoCFjY&#10;CrrQCraggeGwCFH3gacngjdHgniwfY73fR8oc5CWdEuXB32wDWxhDzDIfgIHCx7RDv0TQa6XX8xS&#10;BNFxLA5VOOBUTP7TIFrx0FdolET88GS9sGDnQAv8xoCZV4VYiIUTmIlbqAvA8IVJdw5vlQ/2MH0h&#10;OILZhweN132Ph4KTpwewcAiXN3iH4Go0N3UDN1elF3qGAGvzUGzK8TB/WBD6lUx+0TLxQBen8gwF&#10;4yvE2FfCZlnDkGD1oA8GxwcNiImcmIUVuAqtwIW8wAvCsHhJx30DAQ6hd4pnmIpqyIpsSHR6gAiy&#10;WH6Tt4AAtw14N3pjZnpUl2/hsCDKAULDKGCQpBxn8A7ZQBcm8zR28g4yNlxFhhb6Z4AThg7hoAhU&#10;l41auI0V+I270Au9EI7CIAziCHjlWBDgUG7qeH2puIonGHlEZ/4Ih9Bt8wYLr/h0irCBcqiHMhh6&#10;eoCT//hJX0Jd9HcQCGOD0vAO1LBZwhYDawQGReCQ/YAPw4WEu8MZdbhe4JAIlqgHG8mJ3sho4jhh&#10;IkmSvWCSP0cQ6FiGqKh9JtiK4KcHM/kHLxeH8XgO58B5oJcHMYh16RgOpqYP+eA9a7NbObgQ/JAN&#10;sfIlg7OUA5EN1MAMRWA0QrA7wjZ7YWGEwzZm9YCAhzAILueVHLkKYhmOY0mSuZCauTAMaGmO+ZCS&#10;eLCSaOiSrQiT8ZhzsyiH38AW/ACDuth+sPBZ79UthvlQhfUOq2IwhLNZU0QN+8UCz+B28DAvWdAD&#10;IFaV/UBb5v6AkRq5jaRpmuCZmqJgBDhAAytAA6QQD+sWiqYGmGQom+z4lu+oed1Wly3IZb0pcFa3&#10;j/opWm6THN4ykLXnFC3iNESzWftCL5BBDWcBSS4iZ2VBEIq2C7aACET3lVj4neDJC7kQCkZgnimg&#10;AvERBAiynoZwak/naiBohixZgmvoinoAaU1Xk3K4DZuVn7nInwPHaQTxDMrhAxl3mApRL6IiKEwz&#10;kUboAwsDREv5DiviF8tiZAPRYL1AoTmHod64obzgoTRwRDQgoikgA85wD+eggVPHl2S4CCw6m9w3&#10;D4awc3H5DVMHh/f5gv05EDNId/2QYSnwA0FqnA3RDj/gX/52AzdHiIS30QwyUJna1SPNIGLSdg7m&#10;EAy10G3bCI7gGQogOhwu0AKeigRRYA1lGorQlwfbYIpHt45u6XhCBw6ZBw7dMHk0en51qH6woBb5&#10;kHV8sA0mUTB+8WMCmqS6VzD9IhZGCE5n4wIMChY+kB5Tkw+lpwiLgAjbUAhg2Qobqqkr4ESemgTe&#10;CgJN4ARPkAbiYHN/AA6IEH3f4A3h1w0tN3Op+AegFg7eYHMn+oF60A3kWH7RhwjgQHPzYJN5cAj/&#10;unRER7DW5lm+2qdFSBEOwQ+rkhhwUzQIIqhg0Sf8cD/RIESjc1jkFnryOguZqKHhmAs4AKbA0a1N&#10;EK5OsP6yTuAEUkAG1QAL2Eh0CZeXh7AHmUd17XYOk3dwfaAItGBziUBvAldqbwpwTOdyAud1cyqH&#10;gyCt9dgHgwBw/VAwv2FaAhpa05AdRLNMCCIPkOEDMkBdY8IuZ+BCPtQP6NgHMgkLtsAKGbqhn7Ct&#10;stICSOCyL/uyK7uy1iAP2iAOisBv+QYOc3WRhOt13Te4gyBwiSB8QXsO3VC14UAPCZiTH9u4QRt5&#10;mtu0tJAIAue44dAPaKAcwFqUxGgWRsQCWlOgA3ElMYBs+LA0o0MNzwAGzaCe5fZyewcMs1AI2Gqa&#10;uWAEEoK3LLu3K9sBG7ABGmAC90AQo4Zq51AR/GBrrP42aJEXef+Kl//KedY2D+oGDnnpadnbvdX2&#10;rwV7DuX7r/QQMaYLZEKKEPkgFvDwA/0iUkJQDmrRR0qolPAVA/b7PtRADo/XdH/gChC2d5lKAzqS&#10;t3vbsiDQARqQAQPQAA4wAiegDvSwDOLQcD8RXdP0p3PjEOTCRrbzAzxQMpp1WP3AMePzF2tUD+nq&#10;gLMQDMBwwyEZjqFgt7/RAsfbssqbAQIwxADgAJLQCAMgAiTAACSwDrdFmJojwg77ZxETA80wvyks&#10;M+/AD0uYDVaSTD3oDvAAC6EXfYRQC7ZgC8EAnnUrK0jwwE0gwQMwxAIAAEPcAIwwAno8AiKAApQG&#10;Xf5QDKQC+lbwdzqEc3FSaYD7si7XIibJIIXRp4WsUAi1EAwJ1gtt3MNJ8MAgoAFzTMQCwAAMYMEO&#10;8AjqoA7ioA7Py1j4oDGFIsUy4RB3Fky1pCmVuVnY1TFCgEZ8sgNxgI3LN7LBQGHDMAoP0gKbzLcb&#10;IMR0LACk/AjcAAlsAAl011n6wKP9cM3aTF78kHrYbM36QIDa/GUFYQ+mNg/YPG3jTM5T6cq6Faz4&#10;8DiEcgbxwCBZwMLCBl+bwycxQAcZSYEZqgvC0Fy+sAMpe7yd/MlDzAAOwAZz0AaQoA7I8AjQ7A3i&#10;4Gli+A2cVoqLIK2aVhDzIHKJkAiSFmCTKLR5Cf4OGY3NnSZyVRt1c3XSYiitRjcQpAWgxTnCDYFk&#10;ahItqDI6MMUP5SGIPsAyaFAMf6CzeSAIq7CFInllpgAEnYrQGNDMDN0Ic+DQc/AIkYAM3MAN4pDK&#10;R+dvh0Bp+rAIfIAHe9AH+thpg4sHcP1v4NB9g7DWk4YIe7AHZU0Q84BvcK3WVouOe/DXa70IlHbT&#10;X5LTUxyoZ4Aa0dQvJfZW7yAEMuADywKZ6YqNAE0IwSt35/ULRaAEx9sBzHzHbPAIxyAJkDAHkcAN&#10;3RAMwJfNi+Bth8Bp88Cdcrif+Xlzh0CXe4AI9DCq10cPmV3bavmKvU11wJ2CevAHMYcH9jaVQv5Z&#10;tsEq3XFSL24iRQhSjC+Af10wBESXeSP7YuJICqbwC0cg2jAbBSEwAHYcyg09B6w9DsEgC/NQD8LQ&#10;C7GtD4jQB79t24+nB3i3CJzG39hYeW2ob2W6B3oAmLSg3NzHD5SYhqdG2+orq93wDTGHblMZOUMZ&#10;rKHlo33yDKOTM/8TD5CUPc8ZAQy42cHLC6JQKMXQBWIwBlEADVvAzADA0Fv9CHMACecwjfmNYFH2&#10;cX6NCJzmfX+gB0FLacTdgfYQDjp3ouQ43LPNB8Yt2wc+arJqa7JqajbH4WIbjEQZv/Ire6jCumUx&#10;J/9zFwwSRi5gAGug2SMrvAzMAlfABGUwDv6/AAx1IAADQAIn0NCPgAzHwA2Uht8u5mLAsGOyzW/G&#10;HQ4KCHNY7m76EG9VN2pNZ2+jeq7EDeGVhgjYiHpt6IpwOg+JAN1zPeZOUuaA2hB8BV9w0w9doqz9&#10;0EezUQTMAAZvkJFf+eJGABx5KwWmgGCc0AAD4AjdcAyQsA3mkA5c5mBWxmi7oGD1YHl8gORsG5Nw&#10;mc2irtfz0A2gm5PCPWlXrgg8etaj/nyy6g0peKKorur94FjBmA3VjUa7okMRgyYwFSxpQl3kAMl6&#10;UOc6bLcssMlR8AuNlgwo4AiyEAyxUO2bZVwg2QtWVu0DnQ4iSHXGbXqI0G3RLeFapwdGp/6+52Bp&#10;Mdfgn57tf2zgp+dpXf7ueJnqYg49NWLvqHsQlCMaeXYmYjeVe2Hv7MAJeLfUmUjevIADwt4ET1AG&#10;yRDxsZAMx/AIkIBtECZbA/Z7NLYLvBAMnhVa9YDWpyeYeymPeXCuAxEOqY4HVksQkn5zDs6zz6Xu&#10;L1/qMOmGFgrd5zDvNs9WZk52xZQo+PAMkWRk+TAnbMQDbuDrAV3wmiyuUOABJyALmEDox3BgjSZo&#10;MoYOclcQZ+3fSK4PtMAHsIh051dpE54HOUkQ68bgd63cLS/qdR/z9RjefYB6/QAPfdgv1T0Qun8f&#10;2cCMYoRbJC7ndO7U4Rjsv/HGLbsBAP4wAMRwDIwwzeYgDNgm0MfF0sy1YJWGb/9t4DGarnPIZbfd&#10;dHxQeWlf1w0e0hyf7mKPeu8Ok5n3irif+xPF+zmPEHYFQvwAXxUDKQDBrMsbPXjyCCJEaJUuXrxy&#10;rUiRokUSJ05AZBAAgASkR3MizeNXb9iudPxM9kOJUl89fin1LeKTB5G+eYf4/PkGK08fWvpSnkuU&#10;Bw9Pn+cG7dEDjt6iPHwQzVOJKObTbwUNnQNX8I+hnd/yoYQng0UKFi+mpUSbVm1Ke2vdpmTGggWz&#10;fGBcXMuXxcW0bHFi5kmosCGvT2NTIKnYRIMAxg4a2ZmDbB/KdMPqvU37sg+emfMM4f75021bU0T0&#10;0IZLhAfPIHD9zv1BGo4eoqaKfPZ7OXVeVjyGwvE2dEgPn54o24mNuBfz8rbL1cbjwSKGtB8x2vUT&#10;EsNdPa55/ARuNZhGRBYULWIUwIDNnDmQTKMMedk57kWbZ74G7a0qH0VQU+b75g88+FiEHqNim4cW&#10;0t7TRyqZ5qmqN6ysouUPPg7x77iIUlBuvrWa8zClaFxgQQYXsvgKjOk40SOPgxJaqKFbIJKoiYo2&#10;YEwAB9h7hBu1WpovN5nqCUdAQ7zJig9D5rEnnG/AmWce2iTEL6mlSPNPyKeA+82qbT4bJBzjYjDM&#10;BWlCVAtENNmJgSwWeDhrmh9+eP4jjz1eFKyhwiJKwsYmMGBMPfbcQzOz+jijBzisBPzjHCn7GOQb&#10;fb7Z7I9w8PtDKdouvK1B3SK8CjhwDhnqG5TYkWFDMwtFS80Q2dywRHb6iSYGN+zsA7zBcCDPvA4G&#10;YKwBHn1k1aVDqdIKEeFAc5RUPrbhJ6s9LC0SDyuZcqpTmB4EtcvevKFlqOJQVfXMYvtx1UM2DSML&#10;DHi+IMCACBaAQ1eHaGzBRidwbGwOOyDx79zcOJsHlhZVMwg0KA/Zow+veLO0Stk2nQkle7AtTVHg&#10;9BsOw340TM7cYtOdrx0yN+QQBgUmmKACBSCAkSFeQqERCT8XS48R9iQ7V6Vjz/6hLQ89BhlEqKSk&#10;NAiRc3Ta46rXEGQqD0PAOadqBfE4JBydLjwnHKu6hu2qj1MNuWeSnQM5IgQQUMCCNtibQAE5FJJ5&#10;z8MquijY9R4Rp2ef+eDsHFLzOKTrz54teDM9Eiko26evFSqPQSB9UkA9/mi8J3D6aNrRQYZqzeQy&#10;ozG72OPkMqztOd5ug5EKJAAkRl6MGKu8in7t95FH1PGbPs4XOUeRhmnJRx9D+OijwHMM4RyPPfg7&#10;p59wjupDqfr44GOP55+ipfnnC+8HnKMSaRZ5WvZJ2wXSzz17uXaqi+EFEhGowII62LCjjQkMACS8&#10;hniViHk2ACwd+QsSt+mZPv7AsQhEUG0biFhEOPgxKQhKKh/noIUhgkOL6PUjQYvgYKIWMUIILgIc&#10;9qDHNxShQQ5+BYOLgAWTFmhCfaRvfSMzHTPYIY92ZEMaQbjCNLZwAQtYIG4S8B8vxhPAGwVqR5GZ&#10;TO/soQ992GOKVGwJP66IQH5ECSQpmSAW8xFGKmIRPvSIEpD6QcYslnFsqrohq9qHGXZ0IRtoCUMY&#10;+pGPdhhDBwpgmymE0ZAl5ssJigmUzuZArN410pHOIVdy4lioOb7lODw4AzW+YowvfAUlzEAACxCQ&#10;hXKgYxhEiIghEZme9diBkY+EZSyNQzYOiUyOxQoLC1zgAma0Aw0wgAZK1v5xBTA84wcuiEEWpDEN&#10;MMjAZofEWQP21je/4cOTssRm+mxJSdPBIFYyeAEBgMAMYwSBC/joBz6mIQRk/qAZzKCCnwDFSjvw&#10;rWfZAIMQhNCFM5zhGdOAhzWx2bN84EMabSob+4o1jXASYEMq+EQoQiEKGoThmvnIxhliEL8XKKAF&#10;HDhAAAIgzTnYs1jXiIELZCCDjW4UmT7owjPYcc2BYgYf7ZgGGoQATpR1CIesMoYNLDGDFITyE4Mh&#10;DAzCkA2awqMZMFCBJShhgxkYgAAJYARkXumcfMQjG81I6TPiIQ94tOMa0jjDTlN6ImnEo6ZukYcx&#10;5fcCGQjhmOTx6S0Llf4PLlBCFzZAQApUkAuk5kIFKXiBMuWBFmjkQBeP1UUqbFABjjwCGVz1ajO6&#10;YCLpNMMtBc3GM4QgPxn08q0pcaqJkvmMa8QjH9RAqC7PotBCuSMIltDFJIqKg5ndIBQNMQJ53qTD&#10;r1wjB5ZIRSseSwkdGIMbkuBGFNFyU2o8I58sdcELfHCGabQjHwW15nfVkg92nEG1z0DnQNvBDBPJ&#10;oBnw2GM70Bod8sRgtj9F0zp2kApdWIIACOBtLowwAxyE4hP/TQEB5BKDLkzjGl/QwQxsMIlJ2EA6&#10;QogGfNMJD2pEAww+wK5KYSqNdqCTj8ywaxay0AUw+HMaO7ymPKJhov4uuBWWfNSoSsXaj3hEIzty&#10;QZl0rlG6Ql1jv5FVAYAH8wkVNJkAKsDBJ4gakRfwAA1XgMERdgADc2YnBttNK3ZjIIMsoEEaME4J&#10;O0RLJtShbqUbhWk0rgMWvfxAwwSVBzuk0YWU8iAa6IQHe0mEsljFYFa0RdM1dIBb/yJABb9tSC5A&#10;gQMcGEGiNAisvB6ggBfs4BRHuMJiydtMZMpgu9LIxmKn2441o47QtRwR6lQKhjum8wwsEAI78LFr&#10;Xve6oOAlaw+nEY0wpzQGP5DGV/DRDLGw69WyIjKa5BEECc+gyTOYAQ2McItchMIINFCBp3dQ1Ae4&#10;aA0RMAAFVABMd/54Eh7XSHV6U4IPdnjYB2x+NV5lkA128MAFsZLOGeCbj1vHwK5z0mfCE65iIfBg&#10;rdkdsw+y0Aym7lFOQM43yngwZ/yG6BpQnQRyW5EKS9jAqiqw6n8pkIkcxCsCTYnJGtSwgAg8gAJ0&#10;cQurP0wiV2Oc0CwAQzSe8Qy0/hvgZ1D2GXggg6UvfaVPf/qYf7BPMDAjGgC9aDb04uyMk+UHNu74&#10;fKChgxrwVxe4wIUqlkuAAqjB7WuAe9zX8BeYYy8PbqDANL5LU3w8Qyw8N0yJ6PtzZiy78M3gugzw&#10;gpKuwsPxj29HWcvaDsoHlKYowYc8QvvjrudbCPLWq4ca69ezZ/5CC1BogiaUawkDqEF72Xve8+hu&#10;dxfdKQIwYHEX5OxJHqJ1pzxPgQw8zHUWZCGjtLZLkMHQu4L2kNhq9Xnng4yiaDtH0aTvxBQ+8IES&#10;hKAJV1D7DVpPdxe5CPbYI38E3KRLGTRY1XvMBzyYyVl3ncHo5NFhFn6QjVop/7u79qTGGyvIawd2&#10;oIZha4YzuK6UcjXpyziguzw0qaT/4AIceKxOaIISOIE2aJ0PcAItwIVWmIFyKz/zi7k1WIAFWIPy&#10;44MFCCyAcwEeAAMSA7t+gIdo+AHFIzh2YYEai4ZmiIe4iJWNi4czmJMz8K5l44ElZLqo26VdajMH&#10;lEL18ZsJFP6mRdMFVWCCENjANrgDyPBALugvA3AD2sOec4MAG6AqeTE/N3CoZ9OlGJDBaMgGG8OH&#10;A0ynLgi8IpgGZsgk+yMPGZiVZwA8GQg6ZoiONqsdKWTEn+OBOwu7t8gGIOAvTeBC/HmFW0AFO2CE&#10;D0g9XbiBB5i7v3ADCKgBSiiFUsAFSpiBW9mDNXjDB5Q1TDo01PqBsXCBZmiHLhACnHoBsjCLNwI4&#10;6TCRRjTGB/SsKvSQa6BEXeCCD2CENniFwXiFNjiBENCCVEgFCFgD2VMDA7gBXPAEMSgDMfAES+DG&#10;PfjGRlywLqAGecsGNusCeJCGZ3gHZvi3udijLOC6Y/THB/58RCnykHbQgeTCgg+YAzbYhMHYREYI&#10;gSVQBclyvZh4ABXohC+wBm3ABmsoA00YwZp7QWPUJQybM0J0gTPIqCJYJrH4vH5AvH/0x34kNPtq&#10;JCvsB3cAAty6Ai58G1TgBVy4g9Z5SFz4KwN4gAiIAAKYASIgg3VQBmJQBmwQg5aDyVhRKbrIB2aI&#10;gTNYti54B5RygTtiqKpkRF3SJcCLQg5JRoGcD76qBF3IhCaAxjawgy9cnROAAk3QhVawAR6wAi/A&#10;MhvIhDJYB2K4gDqQSiKIRbKUC6TLB16chgSkhjN4ATDIB5QiSynEtWewun46AxZbsUTsAtCrvuVw&#10;Bhs4O/4tcIIPOIGE5MBOnAL+SoUcgIZsyIZ2AIMZ6AQmMINlUAZl0IZqIAIVOMsnNM7jRM7k1KFm&#10;iAZ2AIMuMMAGmwYTSc7qtM7rRKZpeAd24M7t9M5dNDhIVMaBxMJLUE0QYM0TOIEwfKxJSCxmKAKl&#10;e4FKKIIoMANs0AZrEINMmIEraIZ3YoYAFdABJdAC/c9m6gEhELhsoIZ4eIYgyIIvYwYALdAKtVAL&#10;fafPtC4wyIIW46cVY4ZpoAbxHE8PCYMZeCxcwAI/AYFD0gK1s4QcuIJlioZ69AIbUIVS+IIyKINi&#10;uAQbeAEYULghJdIiVTgfADweUDEkRR2DM9InhdIi5f4BIZCGaLDSKm2GaXgGoZsGNXIkm0SJabMB&#10;s+uEIuCCKtCCIlC7VJgBGDgzfnuxaHiBMW2FtFvFxcxMOIy+PHVAXWoGdngx2zzAQa04WAJT47iC&#10;HKAEs4Osx5IsDnk6h7u3olKBGpiEGrABPOXTTc1T7ZLDN9soP4tAtkSTe4CGRL0B5NJGS6iEHICB&#10;KFzEDQmskOTUWuXT2mnSBiPNLz0XebgGLwACHdCBHAACL4AG+ToDJiWLZbXVZuVUXJWOLHgG76qp&#10;Qx0vd1iHbLiGdbioeLgGYstBtFTEcSXXcv3HRQSywCvXdWVXlVJQEhvVWLLWYikoeABUafBDDs0C&#10;I81VsS7w19zz1339AYcTV7M0S+Scq5Z6s4Wd0n7914BlOCJdsTNghn/KhoA6rbSYV0fau/8Dr1/r&#10;2JDdu127QV5csRbrpwBthi1dJhGFN3aoPHggq7GKh3gAQJENWWvS2Y7NWMzY2J5FE/H6ingF2qJ9&#10;i5812qRVWllC2qV12qeNRKiV2qnlVaq12qstTazV2q11i6bl2q8tWq8F27F9K7El27ONJXrghzFi&#10;27V127aF27eV27il27m127rF27vV27zl2731274F3L/lh4AAADtQSwECLQAUAAYACAAAACEAWYp0&#10;vhYBAABHAgAAEwAAAAAAAAAAAAAAAAAAAAAAW0NvbnRlbnRfVHlwZXNdLnhtbFBLAQItABQABgAI&#10;AAAAIQA4/SH/1gAAAJQBAAALAAAAAAAAAAAAAAAAAEcBAABfcmVscy8ucmVsc1BLAQItABQABgAI&#10;AAAAIQDpIfzkagQAAEccAAAOAAAAAAAAAAAAAAAAAEYCAABkcnMvZTJvRG9jLnhtbFBLAQItABQA&#10;BgAIAAAAIQAFM9px3wAAADUDAAAZAAAAAAAAAAAAAAAAANwGAABkcnMvX3JlbHMvZTJvRG9jLnht&#10;bC5yZWxzUEsBAi0AFAAGAAgAAAAhAKS0J1XfAAAACQEAAA8AAAAAAAAAAAAAAAAA8gcAAGRycy9k&#10;b3ducmV2LnhtbFBLAQItAAoAAAAAAAAAIQDUNiTPmUIAAJlCAAAVAAAAAAAAAAAAAAAAAP4IAABk&#10;cnMvbWVkaWEvaW1hZ2U0LmpwZWdQSwECLQAKAAAAAAAAACEAjyG3TjVQAAA1UAAAFQAAAAAAAAAA&#10;AAAAAADKSwAAZHJzL21lZGlhL2ltYWdlMy5qcGVnUEsBAi0ACgAAAAAAAAAhAEq5OI4AOQAAADkA&#10;ABUAAAAAAAAAAAAAAAAAMpwAAGRycy9tZWRpYS9pbWFnZTIuanBlZ1BLAQItAAoAAAAAAAAAIQAa&#10;HQxJKzwAACs8AAAVAAAAAAAAAAAAAAAAAGXVAABkcnMvbWVkaWEvaW1hZ2UxLmpwZWdQSwECLQAK&#10;AAAAAAAAACEA6DJo580mAADNJgAAFAAAAAAAAAAAAAAAAADDEQEAZHJzL21lZGlhL2ltYWdlNS5n&#10;aWZQSwUGAAAAAAoACgCIAgAAwjg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4102" type="#_x0000_t75" style="position:absolute;left:29038;width:8274;height:89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8N1wgAAANsAAAAPAAAAZHJzL2Rvd25yZXYueG1sRI9Bb8Iw&#10;DIXvk/YfIk/abaTjME2FUE1IQ3Ab3SSuVmKado1TmgDl388HpN1svef3Pi+rKfTqQmNqIxt4nRWg&#10;iG10LTcGfr4/X95BpYzssI9MBm6UoFo9PiyxdPHKe7rUuVESwqlEAz7nodQ6WU8B0ywOxKId4xgw&#10;yzo22o14lfDQ63lRvOmALUuDx4HWnuxvfQ4GbHcKR3erab7Zdbv1Fx68bdiY56fpYwEq05T/zffr&#10;rRN8oZdfZAC9+gMAAP//AwBQSwECLQAUAAYACAAAACEA2+H2y+4AAACFAQAAEwAAAAAAAAAAAAAA&#10;AAAAAAAAW0NvbnRlbnRfVHlwZXNdLnhtbFBLAQItABQABgAIAAAAIQBa9CxbvwAAABUBAAALAAAA&#10;AAAAAAAAAAAAAB8BAABfcmVscy8ucmVsc1BLAQItABQABgAIAAAAIQBVQ8N1wgAAANsAAAAPAAAA&#10;AAAAAAAAAAAAAAcCAABkcnMvZG93bnJldi54bWxQSwUGAAAAAAMAAwC3AAAA9gIAAAAA&#10;">
            <v:imagedata r:id="rId2" o:title=""/>
          </v:shape>
          <v:shape id="Picture 11" o:spid="_x0000_s4101" type="#_x0000_t75" style="position:absolute;left:41560;width:12738;height:89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xwBwAAAANsAAAAPAAAAZHJzL2Rvd25yZXYueG1sRE/NagIx&#10;EL4X+g5hCr3V7Aq6sjVKaalWb1ofYNiMm8XNJE1S3b59Iwje5uP7nflysL04U4idYwXlqABB3Djd&#10;cavg8P35MgMRE7LG3jEp+KMIy8Xjwxxr7S68o/M+tSKHcKxRgUnJ11LGxpDFOHKeOHNHFyymDEMr&#10;dcBLDre9HBfFVFrsODcY9PRuqDntf62CUK7CuFrbyqTDj99WE7/efWyUen4a3l5BJBrSXXxzf+k8&#10;v4TrL/kAufgHAAD//wMAUEsBAi0AFAAGAAgAAAAhANvh9svuAAAAhQEAABMAAAAAAAAAAAAAAAAA&#10;AAAAAFtDb250ZW50X1R5cGVzXS54bWxQSwECLQAUAAYACAAAACEAWvQsW78AAAAVAQAACwAAAAAA&#10;AAAAAAAAAAAfAQAAX3JlbHMvLnJlbHNQSwECLQAUAAYACAAAACEA2KMcAcAAAADbAAAADwAAAAAA&#10;AAAAAAAAAAAHAgAAZHJzL2Rvd25yZXYueG1sUEsFBgAAAAADAAMAtwAAAPQCAAAAAA==&#10;">
            <v:imagedata r:id="rId3" o:title=""/>
          </v:shape>
          <v:shape id="Picture 12" o:spid="_x0000_s4100" type="#_x0000_t75" style="position:absolute;left:15201;width:9589;height:89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YsrwQAAANsAAAAPAAAAZHJzL2Rvd25yZXYueG1sRE9NawIx&#10;EL0L/ocwBS9Ss4qIbI1SFgtS60Et9Dpsxs3iZrImqW7/fSMI3ubxPmex6mwjruRD7VjBeJSBIC6d&#10;rrlS8H38eJ2DCBFZY+OYFPxRgNWy31tgrt2N93Q9xEqkEA45KjAxtrmUoTRkMYxcS5y4k/MWY4K+&#10;ktrjLYXbRk6ybCYt1pwaDLZUGCrPh1+rYD13n5dpEX5Mke2G8stti/HFKzV46d7fQETq4lP8cG90&#10;mj+B+y/pALn8BwAA//8DAFBLAQItABQABgAIAAAAIQDb4fbL7gAAAIUBAAATAAAAAAAAAAAAAAAA&#10;AAAAAABbQ29udGVudF9UeXBlc10ueG1sUEsBAi0AFAAGAAgAAAAhAFr0LFu/AAAAFQEAAAsAAAAA&#10;AAAAAAAAAAAAHwEAAF9yZWxzLy5yZWxzUEsBAi0AFAAGAAgAAAAhAJqViyvBAAAA2wAAAA8AAAAA&#10;AAAAAAAAAAAABwIAAGRycy9kb3ducmV2LnhtbFBLBQYAAAAAAwADALcAAAD1AgAAAAA=&#10;">
            <v:imagedata r:id="rId4" o:title=""/>
          </v:shape>
          <v:shape id="Picture 13" o:spid="_x0000_s4099" type="#_x0000_t75" style="position:absolute;width:10953;height:89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bTzwgAAANsAAAAPAAAAZHJzL2Rvd25yZXYueG1sRE9Ni8Iw&#10;EL0L/ocwgjdNdUGkayzLqqwHL+ourrehGdvSZlKbqPXfG0HwNo/3ObOkNZW4UuMKywpGwwgEcWp1&#10;wZmC3/1qMAXhPLLGyjIpuJODZN7tzDDW9sZbuu58JkIIuxgV5N7XsZQuzcmgG9qaOHAn2xj0ATaZ&#10;1A3eQrip5DiKJtJgwaEhx5q+c0rL3cUoyC7LBbfFcfSHm3v5Pz0f1qvDj1L9Xvv1CcJT69/il3ut&#10;w/wPeP4SDpDzBwAAAP//AwBQSwECLQAUAAYACAAAACEA2+H2y+4AAACFAQAAEwAAAAAAAAAAAAAA&#10;AAAAAAAAW0NvbnRlbnRfVHlwZXNdLnhtbFBLAQItABQABgAIAAAAIQBa9CxbvwAAABUBAAALAAAA&#10;AAAAAAAAAAAAAB8BAABfcmVscy8ucmVsc1BLAQItABQABgAIAAAAIQD1RbTzwgAAANsAAAAPAAAA&#10;AAAAAAAAAAAAAAcCAABkcnMvZG93bnJldi54bWxQSwUGAAAAAAMAAwC3AAAA9gIAAAAA&#10;">
            <v:imagedata r:id="rId5" o:title=""/>
          </v:shape>
          <v:shape id="Picture 14" o:spid="_x0000_s4098" type="#_x0000_t75" style="position:absolute;left:58546;width:11102;height:89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ZOevgAAANsAAAAPAAAAZHJzL2Rvd25yZXYueG1sRE/fa8Iw&#10;EH4X/B/CCXvT1DGKq0YRYaOPrsqej+ZMi82lJFnb/feLMPDtPr6ftztMthMD+dA6VrBeZSCIa6db&#10;Ngqul4/lBkSIyBo7x6TglwIc9vPZDgvtRv6ioYpGpBAOBSpoYuwLKUPdkMWwcj1x4m7OW4wJeiO1&#10;xzGF206+ZlkuLbacGhrs6dRQfa9+rAJcf/r371idN1VuerI3P5a5V+plMR23ICJN8Sn+d5c6zX+D&#10;xy/pALn/AwAA//8DAFBLAQItABQABgAIAAAAIQDb4fbL7gAAAIUBAAATAAAAAAAAAAAAAAAAAAAA&#10;AABbQ29udGVudF9UeXBlc10ueG1sUEsBAi0AFAAGAAgAAAAhAFr0LFu/AAAAFQEAAAsAAAAAAAAA&#10;AAAAAAAAHwEAAF9yZWxzLy5yZWxzUEsBAi0AFAAGAAgAAAAhAGzZk56+AAAA2wAAAA8AAAAAAAAA&#10;AAAAAAAABwIAAGRycy9kb3ducmV2LnhtbFBLBQYAAAAAAwADALcAAADyAgAAAAA=&#10;">
            <v:imagedata r:id="rId6" o:title="siglagal"/>
          </v:shape>
          <w10:wrap anchorx="margin"/>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C3194"/>
    <w:multiLevelType w:val="hybridMultilevel"/>
    <w:tmpl w:val="DF4C244E"/>
    <w:lvl w:ilvl="0" w:tplc="87B480B4">
      <w:start w:val="10"/>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B94865"/>
    <w:multiLevelType w:val="multilevel"/>
    <w:tmpl w:val="4314C4D4"/>
    <w:lvl w:ilvl="0">
      <w:start w:val="3"/>
      <w:numFmt w:val="decimal"/>
      <w:lvlText w:val="%1"/>
      <w:lvlJc w:val="left"/>
      <w:pPr>
        <w:ind w:left="360" w:hanging="360"/>
      </w:pPr>
      <w:rPr>
        <w:rFonts w:cs="Times New Roman"/>
        <w:b/>
      </w:rPr>
    </w:lvl>
    <w:lvl w:ilvl="1">
      <w:start w:val="2"/>
      <w:numFmt w:val="decimal"/>
      <w:lvlText w:val="%1.%2"/>
      <w:lvlJc w:val="left"/>
      <w:pPr>
        <w:ind w:left="360" w:hanging="360"/>
      </w:pPr>
      <w:rPr>
        <w:rFonts w:cs="Times New Roman"/>
        <w:b/>
      </w:rPr>
    </w:lvl>
    <w:lvl w:ilvl="2">
      <w:start w:val="1"/>
      <w:numFmt w:val="decimal"/>
      <w:lvlText w:val="%1.%2.%3"/>
      <w:lvlJc w:val="left"/>
      <w:pPr>
        <w:ind w:left="720" w:hanging="720"/>
      </w:pPr>
      <w:rPr>
        <w:rFonts w:cs="Times New Roman"/>
        <w:b/>
      </w:rPr>
    </w:lvl>
    <w:lvl w:ilvl="3">
      <w:start w:val="1"/>
      <w:numFmt w:val="decimal"/>
      <w:lvlText w:val="%1.%2.%3.%4"/>
      <w:lvlJc w:val="left"/>
      <w:pPr>
        <w:ind w:left="720" w:hanging="72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080" w:hanging="108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440" w:hanging="1440"/>
      </w:pPr>
      <w:rPr>
        <w:rFonts w:cs="Times New Roman"/>
        <w:b/>
      </w:rPr>
    </w:lvl>
    <w:lvl w:ilvl="8">
      <w:start w:val="1"/>
      <w:numFmt w:val="decimal"/>
      <w:lvlText w:val="%1.%2.%3.%4.%5.%6.%7.%8.%9"/>
      <w:lvlJc w:val="left"/>
      <w:pPr>
        <w:ind w:left="1440" w:hanging="1440"/>
      </w:pPr>
      <w:rPr>
        <w:rFonts w:cs="Times New Roman"/>
        <w:b/>
      </w:rPr>
    </w:lvl>
  </w:abstractNum>
  <w:abstractNum w:abstractNumId="6" w15:restartNumberingAfterBreak="0">
    <w:nsid w:val="5AF648A1"/>
    <w:multiLevelType w:val="hybridMultilevel"/>
    <w:tmpl w:val="C2B679B0"/>
    <w:lvl w:ilvl="0" w:tplc="E6A83E0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63E64AEA"/>
    <w:multiLevelType w:val="hybridMultilevel"/>
    <w:tmpl w:val="4A90E80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7E777A5D"/>
    <w:multiLevelType w:val="hybridMultilevel"/>
    <w:tmpl w:val="C2B679B0"/>
    <w:lvl w:ilvl="0" w:tplc="E6A83E0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F0F2979"/>
    <w:multiLevelType w:val="hybridMultilevel"/>
    <w:tmpl w:val="BD4EC87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7"/>
  </w:num>
  <w:num w:numId="7">
    <w:abstractNumId w:val="9"/>
  </w:num>
  <w:num w:numId="8">
    <w:abstractNumId w:val="11"/>
  </w:num>
  <w:num w:numId="9">
    <w:abstractNumId w:val="0"/>
  </w:num>
  <w:num w:numId="10">
    <w:abstractNumId w:val="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105"/>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59444B"/>
    <w:rsid w:val="00015FC5"/>
    <w:rsid w:val="00021793"/>
    <w:rsid w:val="00026104"/>
    <w:rsid w:val="000471D1"/>
    <w:rsid w:val="00090581"/>
    <w:rsid w:val="000D4DFD"/>
    <w:rsid w:val="0013090C"/>
    <w:rsid w:val="00196329"/>
    <w:rsid w:val="001C65D9"/>
    <w:rsid w:val="00274369"/>
    <w:rsid w:val="00321DDC"/>
    <w:rsid w:val="00333C1C"/>
    <w:rsid w:val="00351CE9"/>
    <w:rsid w:val="003736C1"/>
    <w:rsid w:val="003A3148"/>
    <w:rsid w:val="003E3A78"/>
    <w:rsid w:val="00432066"/>
    <w:rsid w:val="004F037A"/>
    <w:rsid w:val="00535A69"/>
    <w:rsid w:val="00592EA0"/>
    <w:rsid w:val="0059444B"/>
    <w:rsid w:val="005D60BA"/>
    <w:rsid w:val="00633E1F"/>
    <w:rsid w:val="00672730"/>
    <w:rsid w:val="006A15B8"/>
    <w:rsid w:val="006C349E"/>
    <w:rsid w:val="006C5F92"/>
    <w:rsid w:val="006E279D"/>
    <w:rsid w:val="007158F3"/>
    <w:rsid w:val="00721BAA"/>
    <w:rsid w:val="007701AA"/>
    <w:rsid w:val="007D5A9B"/>
    <w:rsid w:val="007D7876"/>
    <w:rsid w:val="008017EE"/>
    <w:rsid w:val="0080456C"/>
    <w:rsid w:val="0081354C"/>
    <w:rsid w:val="00844295"/>
    <w:rsid w:val="00862416"/>
    <w:rsid w:val="008A7685"/>
    <w:rsid w:val="008A7AF1"/>
    <w:rsid w:val="00905BF0"/>
    <w:rsid w:val="0093127E"/>
    <w:rsid w:val="00962361"/>
    <w:rsid w:val="0096492D"/>
    <w:rsid w:val="00985740"/>
    <w:rsid w:val="00995519"/>
    <w:rsid w:val="00A066B6"/>
    <w:rsid w:val="00A250BB"/>
    <w:rsid w:val="00AE77EC"/>
    <w:rsid w:val="00B06859"/>
    <w:rsid w:val="00B17192"/>
    <w:rsid w:val="00B35EE1"/>
    <w:rsid w:val="00B40A1B"/>
    <w:rsid w:val="00B6338F"/>
    <w:rsid w:val="00BA70D5"/>
    <w:rsid w:val="00BB61D6"/>
    <w:rsid w:val="00BB7E0C"/>
    <w:rsid w:val="00BC0A54"/>
    <w:rsid w:val="00BF50D6"/>
    <w:rsid w:val="00C26299"/>
    <w:rsid w:val="00C42EDA"/>
    <w:rsid w:val="00C57B36"/>
    <w:rsid w:val="00C73D13"/>
    <w:rsid w:val="00C9140D"/>
    <w:rsid w:val="00CE76BF"/>
    <w:rsid w:val="00D0600E"/>
    <w:rsid w:val="00D066D2"/>
    <w:rsid w:val="00D3183D"/>
    <w:rsid w:val="00D502C5"/>
    <w:rsid w:val="00D519F9"/>
    <w:rsid w:val="00D55A34"/>
    <w:rsid w:val="00D564F8"/>
    <w:rsid w:val="00D5728C"/>
    <w:rsid w:val="00D9736C"/>
    <w:rsid w:val="00E25096"/>
    <w:rsid w:val="00E323FE"/>
    <w:rsid w:val="00E43E1E"/>
    <w:rsid w:val="00E6294B"/>
    <w:rsid w:val="00F4541C"/>
    <w:rsid w:val="00F634F6"/>
    <w:rsid w:val="00F84B88"/>
    <w:rsid w:val="00FB1D2B"/>
    <w:rsid w:val="00FC17D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105"/>
    <o:shapelayout v:ext="edit">
      <o:idmap v:ext="edit" data="1"/>
    </o:shapelayout>
  </w:shapeDefaults>
  <w:decimalSymbol w:val="."/>
  <w:listSeparator w:val=","/>
  <w15:docId w15:val="{5FBE95D7-ECD2-462A-8DA9-3E25D6F52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imes New Roman" w:cs="Times New Roman"/>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444B"/>
    <w:pPr>
      <w:spacing w:after="200" w:line="276" w:lineRule="auto"/>
    </w:pPr>
    <w:rPr>
      <w:rFonts w:ascii="Calibri" w:eastAsia="Calibri" w:hAnsi="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rsid w:val="00844295"/>
    <w:pPr>
      <w:keepNext/>
      <w:keepLines/>
      <w:shd w:val="clear" w:color="auto" w:fill="A8D08D" w:themeFill="accent6" w:themeFillTint="99"/>
      <w:spacing w:after="0"/>
      <w:jc w:val="center"/>
      <w:outlineLvl w:val="0"/>
    </w:pPr>
    <w:rPr>
      <w:rFonts w:eastAsia="Times New Roman"/>
      <w:b/>
      <w:bCs/>
      <w:sz w:val="24"/>
      <w:szCs w:val="24"/>
      <w:lang w:eastAsia="fr-FR"/>
    </w:rPr>
  </w:style>
  <w:style w:type="table" w:styleId="TableGrid">
    <w:name w:val="Table Grid"/>
    <w:basedOn w:val="TableNormal"/>
    <w:uiPriority w:val="39"/>
    <w:rsid w:val="00A250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Char">
    <w:name w:val="Style1 Char"/>
    <w:basedOn w:val="DefaultParagraphFont"/>
    <w:link w:val="Style1"/>
    <w:rsid w:val="00844295"/>
    <w:rPr>
      <w:rFonts w:ascii="Calibri" w:hAnsi="Calibri"/>
      <w:b/>
      <w:bCs/>
      <w:sz w:val="24"/>
      <w:szCs w:val="24"/>
      <w:shd w:val="clear" w:color="auto" w:fill="A8D08D" w:themeFill="accent6" w:themeFillTint="99"/>
      <w:lang w:eastAsia="fr-FR"/>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A250BB"/>
    <w:pPr>
      <w:ind w:left="720"/>
      <w:contextualSpacing/>
    </w:pPr>
  </w:style>
  <w:style w:type="character" w:styleId="CommentReference">
    <w:name w:val="annotation reference"/>
    <w:basedOn w:val="DefaultParagraphFont"/>
    <w:uiPriority w:val="99"/>
    <w:semiHidden/>
    <w:unhideWhenUsed/>
    <w:rsid w:val="00995519"/>
    <w:rPr>
      <w:sz w:val="16"/>
      <w:szCs w:val="16"/>
    </w:rPr>
  </w:style>
  <w:style w:type="paragraph" w:styleId="CommentText">
    <w:name w:val="annotation text"/>
    <w:basedOn w:val="Normal"/>
    <w:link w:val="CommentTextChar"/>
    <w:uiPriority w:val="99"/>
    <w:semiHidden/>
    <w:unhideWhenUsed/>
    <w:rsid w:val="00995519"/>
    <w:pPr>
      <w:spacing w:line="240" w:lineRule="auto"/>
    </w:pPr>
    <w:rPr>
      <w:sz w:val="20"/>
      <w:szCs w:val="20"/>
    </w:rPr>
  </w:style>
  <w:style w:type="character" w:customStyle="1" w:styleId="CommentTextChar">
    <w:name w:val="Comment Text Char"/>
    <w:basedOn w:val="DefaultParagraphFont"/>
    <w:link w:val="CommentText"/>
    <w:uiPriority w:val="99"/>
    <w:semiHidden/>
    <w:rsid w:val="00995519"/>
    <w:rPr>
      <w:rFonts w:ascii="Calibri" w:eastAsia="Calibri" w:hAnsi="Calibri"/>
      <w:sz w:val="20"/>
      <w:szCs w:val="20"/>
      <w:lang w:eastAsia="en-US"/>
    </w:rPr>
  </w:style>
  <w:style w:type="paragraph" w:styleId="CommentSubject">
    <w:name w:val="annotation subject"/>
    <w:basedOn w:val="CommentText"/>
    <w:next w:val="CommentText"/>
    <w:link w:val="CommentSubjectChar"/>
    <w:uiPriority w:val="99"/>
    <w:semiHidden/>
    <w:unhideWhenUsed/>
    <w:rsid w:val="00995519"/>
    <w:rPr>
      <w:b/>
      <w:bCs/>
    </w:rPr>
  </w:style>
  <w:style w:type="character" w:customStyle="1" w:styleId="CommentSubjectChar">
    <w:name w:val="Comment Subject Char"/>
    <w:basedOn w:val="CommentTextChar"/>
    <w:link w:val="CommentSubject"/>
    <w:uiPriority w:val="99"/>
    <w:semiHidden/>
    <w:rsid w:val="00995519"/>
    <w:rPr>
      <w:rFonts w:ascii="Calibri" w:eastAsia="Calibri" w:hAnsi="Calibri"/>
      <w:b/>
      <w:bCs/>
      <w:sz w:val="20"/>
      <w:szCs w:val="20"/>
      <w:lang w:eastAsia="en-US"/>
    </w:rPr>
  </w:style>
  <w:style w:type="paragraph" w:styleId="BalloonText">
    <w:name w:val="Balloon Text"/>
    <w:basedOn w:val="Normal"/>
    <w:link w:val="BalloonTextChar"/>
    <w:uiPriority w:val="99"/>
    <w:semiHidden/>
    <w:unhideWhenUsed/>
    <w:rsid w:val="009955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5519"/>
    <w:rPr>
      <w:rFonts w:ascii="Segoe UI" w:eastAsia="Calibri" w:hAnsi="Segoe UI" w:cs="Segoe UI"/>
      <w:sz w:val="18"/>
      <w:szCs w:val="18"/>
      <w:lang w:eastAsia="en-US"/>
    </w:rPr>
  </w:style>
  <w:style w:type="paragraph" w:styleId="Header">
    <w:name w:val="header"/>
    <w:basedOn w:val="Normal"/>
    <w:link w:val="HeaderChar"/>
    <w:uiPriority w:val="99"/>
    <w:unhideWhenUsed/>
    <w:rsid w:val="00321D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1DDC"/>
    <w:rPr>
      <w:rFonts w:ascii="Calibri" w:eastAsia="Calibri" w:hAnsi="Calibri"/>
      <w:lang w:eastAsia="en-US"/>
    </w:rPr>
  </w:style>
  <w:style w:type="paragraph" w:styleId="Footer">
    <w:name w:val="footer"/>
    <w:basedOn w:val="Normal"/>
    <w:link w:val="FooterChar"/>
    <w:uiPriority w:val="99"/>
    <w:unhideWhenUsed/>
    <w:rsid w:val="00321D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1DDC"/>
    <w:rPr>
      <w:rFonts w:ascii="Calibri" w:eastAsia="Calibri" w:hAnsi="Calibri"/>
      <w:lang w:eastAsia="en-US"/>
    </w:rPr>
  </w:style>
  <w:style w:type="character" w:styleId="Hyperlink">
    <w:name w:val="Hyperlink"/>
    <w:uiPriority w:val="99"/>
    <w:rsid w:val="00321DDC"/>
    <w:rPr>
      <w:color w:val="0563C1"/>
      <w:u w:val="single"/>
    </w:rPr>
  </w:style>
  <w:style w:type="table" w:customStyle="1" w:styleId="TableGrid1">
    <w:name w:val="Table Grid1"/>
    <w:basedOn w:val="TableNormal"/>
    <w:next w:val="TableGrid"/>
    <w:uiPriority w:val="39"/>
    <w:rsid w:val="00BC0A54"/>
    <w:pPr>
      <w:spacing w:after="0" w:line="240" w:lineRule="auto"/>
    </w:pPr>
    <w:rPr>
      <w:rFonts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D0600E"/>
    <w:rPr>
      <w:rFonts w:ascii="Calibri" w:eastAsia="Calibri" w:hAnsi="Calibri"/>
      <w:lang w:eastAsia="en-US"/>
    </w:rPr>
  </w:style>
  <w:style w:type="paragraph" w:styleId="NormalWeb">
    <w:name w:val="Normal (Web)"/>
    <w:basedOn w:val="Normal"/>
    <w:uiPriority w:val="99"/>
    <w:semiHidden/>
    <w:unhideWhenUsed/>
    <w:rsid w:val="00D066D2"/>
    <w:pPr>
      <w:spacing w:before="100" w:beforeAutospacing="1" w:after="100" w:afterAutospacing="1" w:line="240" w:lineRule="auto"/>
    </w:pPr>
    <w:rPr>
      <w:rFonts w:ascii="Times New Roman" w:eastAsiaTheme="minorEastAsia" w:hAnsi="Times New Roman"/>
      <w:sz w:val="24"/>
      <w:szCs w:val="24"/>
      <w:lang w:eastAsia="ro-RO"/>
    </w:rPr>
  </w:style>
  <w:style w:type="paragraph" w:styleId="NoSpacing">
    <w:name w:val="No Spacing"/>
    <w:link w:val="NoSpacingChar"/>
    <w:uiPriority w:val="1"/>
    <w:qFormat/>
    <w:rsid w:val="00026104"/>
    <w:pPr>
      <w:spacing w:after="0" w:line="240" w:lineRule="auto"/>
    </w:pPr>
    <w:rPr>
      <w:rFonts w:ascii="Calibri" w:eastAsia="Calibri" w:hAnsi="Calibri"/>
      <w:lang w:eastAsia="en-US"/>
    </w:rPr>
  </w:style>
  <w:style w:type="character" w:customStyle="1" w:styleId="NoSpacingChar">
    <w:name w:val="No Spacing Char"/>
    <w:link w:val="NoSpacing"/>
    <w:uiPriority w:val="1"/>
    <w:rsid w:val="006C5F92"/>
    <w:rPr>
      <w:rFonts w:ascii="Calibri" w:eastAsia="Calibri" w:hAnsi="Calibri"/>
      <w:lang w:eastAsia="en-US"/>
    </w:rPr>
  </w:style>
  <w:style w:type="paragraph" w:customStyle="1" w:styleId="NoSpacing2">
    <w:name w:val="No Spacing2"/>
    <w:uiPriority w:val="1"/>
    <w:qFormat/>
    <w:rsid w:val="00633E1F"/>
    <w:pPr>
      <w:spacing w:after="0" w:line="240" w:lineRule="auto"/>
    </w:pPr>
    <w:rPr>
      <w:rFonts w:ascii="Arial" w:hAnsi="Arial"/>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hyperlink" Target="mailto:secretariatgal@colineleiasilor.ro" TargetMode="External"/><Relationship Id="rId6" Type="http://schemas.openxmlformats.org/officeDocument/2006/relationships/image" Target="media/image6.gif"/><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7</Pages>
  <Words>2385</Words>
  <Characters>13834</Characters>
  <Application>Microsoft Office Word</Application>
  <DocSecurity>0</DocSecurity>
  <Lines>115</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1</dc:creator>
  <cp:keywords/>
  <dc:description/>
  <cp:lastModifiedBy>Windows User</cp:lastModifiedBy>
  <cp:revision>36</cp:revision>
  <dcterms:created xsi:type="dcterms:W3CDTF">2017-05-18T08:06:00Z</dcterms:created>
  <dcterms:modified xsi:type="dcterms:W3CDTF">2025-01-23T14:17:00Z</dcterms:modified>
</cp:coreProperties>
</file>